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F21" w:rsidRPr="00012F21" w:rsidRDefault="00012F21" w:rsidP="00012F21">
      <w:pPr>
        <w:rPr>
          <w:rFonts w:ascii="Times New Roman" w:hAnsi="Times New Roman" w:cs="Times New Roman"/>
          <w:b/>
          <w:sz w:val="24"/>
          <w:szCs w:val="24"/>
        </w:rPr>
      </w:pPr>
      <w:r w:rsidRPr="00012F21">
        <w:rPr>
          <w:rFonts w:ascii="Times New Roman" w:hAnsi="Times New Roman" w:cs="Times New Roman"/>
          <w:b/>
          <w:sz w:val="24"/>
          <w:szCs w:val="24"/>
        </w:rPr>
        <w:t>Муниципальная научно-практическая конференция «Горизонты открытий»</w:t>
      </w:r>
    </w:p>
    <w:p w:rsidR="00012F21" w:rsidRPr="00012F21" w:rsidRDefault="00012F21" w:rsidP="00012F21">
      <w:pPr>
        <w:rPr>
          <w:rFonts w:ascii="Times New Roman" w:hAnsi="Times New Roman" w:cs="Times New Roman"/>
          <w:b/>
          <w:sz w:val="24"/>
          <w:szCs w:val="24"/>
        </w:rPr>
      </w:pPr>
    </w:p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Pr="00012F21" w:rsidRDefault="00012F21" w:rsidP="00012F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21">
        <w:rPr>
          <w:rFonts w:ascii="Times New Roman" w:hAnsi="Times New Roman" w:cs="Times New Roman"/>
          <w:b/>
          <w:sz w:val="24"/>
          <w:szCs w:val="24"/>
        </w:rPr>
        <w:t>ЧИТАЕМ ВМЕСТЕ.</w:t>
      </w:r>
    </w:p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Pr="00012F21" w:rsidRDefault="00012F21" w:rsidP="00012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Лукашёва Мария Михайловна</w:t>
      </w:r>
    </w:p>
    <w:p w:rsidR="00012F21" w:rsidRPr="00012F21" w:rsidRDefault="00012F21" w:rsidP="00012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Воспитатель</w:t>
      </w:r>
    </w:p>
    <w:p w:rsidR="00012F21" w:rsidRPr="00012F21" w:rsidRDefault="00012F21" w:rsidP="00012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МДОУ детский сад «Солнышко» п. Жарковский Тверской области</w:t>
      </w:r>
    </w:p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Default="00012F21" w:rsidP="00012F21"/>
    <w:p w:rsidR="00012F21" w:rsidRPr="003F443B" w:rsidRDefault="00012F21" w:rsidP="00012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43B">
        <w:rPr>
          <w:rFonts w:ascii="Times New Roman" w:hAnsi="Times New Roman" w:cs="Times New Roman"/>
          <w:sz w:val="24"/>
          <w:szCs w:val="24"/>
        </w:rPr>
        <w:t>п. Жарковский</w:t>
      </w:r>
    </w:p>
    <w:p w:rsidR="005023CE" w:rsidRPr="003F443B" w:rsidRDefault="00012F21" w:rsidP="00012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43B">
        <w:rPr>
          <w:rFonts w:ascii="Times New Roman" w:hAnsi="Times New Roman" w:cs="Times New Roman"/>
          <w:sz w:val="24"/>
          <w:szCs w:val="24"/>
        </w:rPr>
        <w:t>2024 г.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lastRenderedPageBreak/>
        <w:t>Оглавление</w:t>
      </w: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1. Введение</w:t>
      </w:r>
      <w:r w:rsidR="00444C3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537AE1">
        <w:rPr>
          <w:rFonts w:ascii="Times New Roman" w:hAnsi="Times New Roman" w:cs="Times New Roman"/>
          <w:sz w:val="24"/>
          <w:szCs w:val="24"/>
        </w:rPr>
        <w:t>…………….</w:t>
      </w:r>
      <w:r w:rsidR="00444C30">
        <w:rPr>
          <w:rFonts w:ascii="Times New Roman" w:hAnsi="Times New Roman" w:cs="Times New Roman"/>
          <w:sz w:val="24"/>
          <w:szCs w:val="24"/>
        </w:rPr>
        <w:t>………</w:t>
      </w:r>
      <w:r w:rsidR="00294F5A">
        <w:rPr>
          <w:rFonts w:ascii="Times New Roman" w:hAnsi="Times New Roman" w:cs="Times New Roman"/>
          <w:sz w:val="24"/>
          <w:szCs w:val="24"/>
        </w:rPr>
        <w:t>3</w:t>
      </w:r>
    </w:p>
    <w:p w:rsidR="0042363D" w:rsidRDefault="0042363D" w:rsidP="00012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Актуальность</w:t>
      </w:r>
      <w:r w:rsidR="00444C30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 w:rsidR="00537AE1">
        <w:rPr>
          <w:rFonts w:ascii="Times New Roman" w:hAnsi="Times New Roman" w:cs="Times New Roman"/>
          <w:sz w:val="24"/>
          <w:szCs w:val="24"/>
        </w:rPr>
        <w:t>…………………….</w:t>
      </w:r>
      <w:r w:rsidR="00444C30">
        <w:rPr>
          <w:rFonts w:ascii="Times New Roman" w:hAnsi="Times New Roman" w:cs="Times New Roman"/>
          <w:sz w:val="24"/>
          <w:szCs w:val="24"/>
        </w:rPr>
        <w:t>….</w:t>
      </w:r>
      <w:r w:rsidR="00294F5A">
        <w:rPr>
          <w:rFonts w:ascii="Times New Roman" w:hAnsi="Times New Roman" w:cs="Times New Roman"/>
          <w:sz w:val="24"/>
          <w:szCs w:val="24"/>
        </w:rPr>
        <w:t>4</w:t>
      </w:r>
    </w:p>
    <w:p w:rsidR="0042363D" w:rsidRDefault="0042363D" w:rsidP="00AA2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A221F">
        <w:rPr>
          <w:rFonts w:ascii="Times New Roman" w:hAnsi="Times New Roman" w:cs="Times New Roman"/>
          <w:sz w:val="24"/>
          <w:szCs w:val="24"/>
        </w:rPr>
        <w:t>. Основная часть. Реализация проекта………………………</w:t>
      </w:r>
      <w:r w:rsidR="00537AE1">
        <w:rPr>
          <w:rFonts w:ascii="Times New Roman" w:hAnsi="Times New Roman" w:cs="Times New Roman"/>
          <w:sz w:val="24"/>
          <w:szCs w:val="24"/>
        </w:rPr>
        <w:t>…………………………...</w:t>
      </w:r>
      <w:r w:rsidR="00AA221F">
        <w:rPr>
          <w:rFonts w:ascii="Times New Roman" w:hAnsi="Times New Roman" w:cs="Times New Roman"/>
          <w:sz w:val="24"/>
          <w:szCs w:val="24"/>
        </w:rPr>
        <w:t>….</w:t>
      </w:r>
      <w:r w:rsidR="00537AE1">
        <w:rPr>
          <w:rFonts w:ascii="Times New Roman" w:hAnsi="Times New Roman" w:cs="Times New Roman"/>
          <w:sz w:val="24"/>
          <w:szCs w:val="24"/>
        </w:rPr>
        <w:t>4-8</w:t>
      </w:r>
    </w:p>
    <w:p w:rsidR="0042363D" w:rsidRDefault="001817F5" w:rsidP="00012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2363D">
        <w:rPr>
          <w:rFonts w:ascii="Times New Roman" w:hAnsi="Times New Roman" w:cs="Times New Roman"/>
          <w:sz w:val="24"/>
          <w:szCs w:val="24"/>
        </w:rPr>
        <w:t>. Заключение</w:t>
      </w:r>
      <w:r w:rsidR="00444C30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537AE1">
        <w:rPr>
          <w:rFonts w:ascii="Times New Roman" w:hAnsi="Times New Roman" w:cs="Times New Roman"/>
          <w:sz w:val="24"/>
          <w:szCs w:val="24"/>
        </w:rPr>
        <w:t>…………………...</w:t>
      </w:r>
      <w:r w:rsidR="00444C30">
        <w:rPr>
          <w:rFonts w:ascii="Times New Roman" w:hAnsi="Times New Roman" w:cs="Times New Roman"/>
          <w:sz w:val="24"/>
          <w:szCs w:val="24"/>
        </w:rPr>
        <w:t>…</w:t>
      </w:r>
      <w:r w:rsidR="00330BAA">
        <w:rPr>
          <w:rFonts w:ascii="Times New Roman" w:hAnsi="Times New Roman" w:cs="Times New Roman"/>
          <w:sz w:val="24"/>
          <w:szCs w:val="24"/>
        </w:rPr>
        <w:t>..</w:t>
      </w:r>
      <w:r w:rsidR="00444C30">
        <w:rPr>
          <w:rFonts w:ascii="Times New Roman" w:hAnsi="Times New Roman" w:cs="Times New Roman"/>
          <w:sz w:val="24"/>
          <w:szCs w:val="24"/>
        </w:rPr>
        <w:t>………</w:t>
      </w:r>
      <w:r w:rsidR="00537AE1">
        <w:rPr>
          <w:rFonts w:ascii="Times New Roman" w:hAnsi="Times New Roman" w:cs="Times New Roman"/>
          <w:sz w:val="24"/>
          <w:szCs w:val="24"/>
        </w:rPr>
        <w:t>9</w:t>
      </w:r>
    </w:p>
    <w:p w:rsidR="0042363D" w:rsidRDefault="001817F5" w:rsidP="00012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2363D">
        <w:rPr>
          <w:rFonts w:ascii="Times New Roman" w:hAnsi="Times New Roman" w:cs="Times New Roman"/>
          <w:sz w:val="24"/>
          <w:szCs w:val="24"/>
        </w:rPr>
        <w:t>.Список литературы</w:t>
      </w:r>
      <w:r w:rsidR="00444C30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537AE1">
        <w:rPr>
          <w:rFonts w:ascii="Times New Roman" w:hAnsi="Times New Roman" w:cs="Times New Roman"/>
          <w:sz w:val="24"/>
          <w:szCs w:val="24"/>
        </w:rPr>
        <w:t>…………………………</w:t>
      </w:r>
      <w:r w:rsidR="00330BAA">
        <w:rPr>
          <w:rFonts w:ascii="Times New Roman" w:hAnsi="Times New Roman" w:cs="Times New Roman"/>
          <w:sz w:val="24"/>
          <w:szCs w:val="24"/>
        </w:rPr>
        <w:t>..</w:t>
      </w:r>
      <w:r w:rsidR="00537AE1">
        <w:rPr>
          <w:rFonts w:ascii="Times New Roman" w:hAnsi="Times New Roman" w:cs="Times New Roman"/>
          <w:sz w:val="24"/>
          <w:szCs w:val="24"/>
        </w:rPr>
        <w:t>……</w:t>
      </w:r>
      <w:r w:rsidR="00444C30">
        <w:rPr>
          <w:rFonts w:ascii="Times New Roman" w:hAnsi="Times New Roman" w:cs="Times New Roman"/>
          <w:sz w:val="24"/>
          <w:szCs w:val="24"/>
        </w:rPr>
        <w:t>.</w:t>
      </w:r>
      <w:r w:rsidR="00537AE1">
        <w:rPr>
          <w:rFonts w:ascii="Times New Roman" w:hAnsi="Times New Roman" w:cs="Times New Roman"/>
          <w:sz w:val="24"/>
          <w:szCs w:val="24"/>
        </w:rPr>
        <w:t>10</w:t>
      </w:r>
    </w:p>
    <w:p w:rsidR="0042363D" w:rsidRDefault="001817F5" w:rsidP="00012F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2363D">
        <w:rPr>
          <w:rFonts w:ascii="Times New Roman" w:hAnsi="Times New Roman" w:cs="Times New Roman"/>
          <w:sz w:val="24"/>
          <w:szCs w:val="24"/>
        </w:rPr>
        <w:t xml:space="preserve">. </w:t>
      </w:r>
      <w:r w:rsidR="00444C30">
        <w:rPr>
          <w:rFonts w:ascii="Times New Roman" w:hAnsi="Times New Roman" w:cs="Times New Roman"/>
          <w:sz w:val="24"/>
          <w:szCs w:val="24"/>
        </w:rPr>
        <w:t>Приложения…………………………………………</w:t>
      </w:r>
      <w:r w:rsidR="00196FD3">
        <w:rPr>
          <w:rFonts w:ascii="Times New Roman" w:hAnsi="Times New Roman" w:cs="Times New Roman"/>
          <w:sz w:val="24"/>
          <w:szCs w:val="24"/>
        </w:rPr>
        <w:t>…………………………</w:t>
      </w:r>
      <w:r w:rsidR="00537AE1">
        <w:rPr>
          <w:rFonts w:ascii="Times New Roman" w:hAnsi="Times New Roman" w:cs="Times New Roman"/>
          <w:sz w:val="24"/>
          <w:szCs w:val="24"/>
        </w:rPr>
        <w:t>……...</w:t>
      </w:r>
      <w:r w:rsidR="00444C30">
        <w:rPr>
          <w:rFonts w:ascii="Times New Roman" w:hAnsi="Times New Roman" w:cs="Times New Roman"/>
          <w:sz w:val="24"/>
          <w:szCs w:val="24"/>
        </w:rPr>
        <w:t>….</w:t>
      </w:r>
      <w:r w:rsidR="00537AE1">
        <w:rPr>
          <w:rFonts w:ascii="Times New Roman" w:hAnsi="Times New Roman" w:cs="Times New Roman"/>
          <w:sz w:val="24"/>
          <w:szCs w:val="24"/>
        </w:rPr>
        <w:t>11</w:t>
      </w:r>
      <w:r w:rsidR="00196FD3">
        <w:rPr>
          <w:rFonts w:ascii="Times New Roman" w:hAnsi="Times New Roman" w:cs="Times New Roman"/>
          <w:sz w:val="24"/>
          <w:szCs w:val="24"/>
        </w:rPr>
        <w:t>-15</w:t>
      </w:r>
    </w:p>
    <w:p w:rsidR="0042363D" w:rsidRDefault="0042363D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AA221F" w:rsidRDefault="00AA221F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Pr="00AA221F" w:rsidRDefault="00012F21" w:rsidP="00012F21">
      <w:pPr>
        <w:rPr>
          <w:rFonts w:ascii="Times New Roman" w:hAnsi="Times New Roman" w:cs="Times New Roman"/>
          <w:b/>
          <w:sz w:val="24"/>
          <w:szCs w:val="24"/>
        </w:rPr>
      </w:pPr>
      <w:r w:rsidRPr="00AA221F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«Есть талант пи</w:t>
      </w:r>
      <w:r>
        <w:rPr>
          <w:rFonts w:ascii="Times New Roman" w:hAnsi="Times New Roman" w:cs="Times New Roman"/>
          <w:sz w:val="24"/>
          <w:szCs w:val="24"/>
        </w:rPr>
        <w:t xml:space="preserve">сателя, а есть талант читателя» </w:t>
      </w:r>
      <w:r w:rsidRPr="00012F21">
        <w:rPr>
          <w:rFonts w:ascii="Times New Roman" w:hAnsi="Times New Roman" w:cs="Times New Roman"/>
          <w:sz w:val="24"/>
          <w:szCs w:val="24"/>
        </w:rPr>
        <w:t>С. Я. Маршак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Формирование любви к художественной литературе очень важно в развитии ребенка.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В семьях, где родители любят читать у ребенка скорее развивается вкус к чтению, чем у тех, чьи родители не подают им в этом примера.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Когда родители читают вместе с детьми, это сближает их, а также помогает ребенку лучше усваивать содержание прочитанного материала.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В процессе семейных чтений реализуется как психологическая, так и социальная функция общения. Главным действующим лицом в этом общении является ребенок.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Слушая чтение взрослого, рассматривая вместе с ним книжные иллюстрации, ребенок активно думает, переживает за героев, предвосхищает события, устанавливает связи своего опыта с опытом других. Совместное чтение-это не способ получить информацию, это важнейший и лучший способ общения и ненавязчивого воспитания.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 xml:space="preserve">Особое значение для читательской судьбы ребенка имеет семейное чтение. Слушая чтение взрослого, рассматривая вместе с ним книжные иллюстрации, ребенок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ребенке доброе и любящее сердце.  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Данный проект реализовался на территории Тверской области в дошкольных образовательных учреждениях и образовательных учреждениях с дошкольной группой в период с 1 апреля по 31 декабря 2023 г.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Цель данного проекта: возрождение традиций семейного чтения, содействия воспитанию интереса к детской книге на произведениях классиков российской и мировой культуры, в том числе произведениях тверских детских писателей и поэтов, в соответствии с Приказом Министерства образования Тверской области № 356/ПК от 29.03.2023 г.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Основными задачами Проекта является: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1) приобщение детей и родителей (законных представителей) к совместному чтению книг;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2) возрождение традиций семейного чтения;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3) содействие воспитанию интереса к детской книге на произведениях классиков российской и мировой культуры, в том числе произведениях тверских детских писателей и поэтов.</w:t>
      </w: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444C30" w:rsidRDefault="00444C30" w:rsidP="00012F21">
      <w:pPr>
        <w:rPr>
          <w:rFonts w:ascii="Times New Roman" w:hAnsi="Times New Roman" w:cs="Times New Roman"/>
          <w:sz w:val="24"/>
          <w:szCs w:val="24"/>
        </w:rPr>
      </w:pPr>
    </w:p>
    <w:p w:rsidR="00444C30" w:rsidRDefault="00444C30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</w:p>
    <w:p w:rsidR="00012F21" w:rsidRPr="00AA221F" w:rsidRDefault="00012F21" w:rsidP="00012F21">
      <w:pPr>
        <w:rPr>
          <w:rFonts w:ascii="Times New Roman" w:hAnsi="Times New Roman" w:cs="Times New Roman"/>
          <w:b/>
          <w:sz w:val="24"/>
          <w:szCs w:val="24"/>
        </w:rPr>
      </w:pPr>
      <w:r w:rsidRPr="00AA221F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 проекта.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К сожалению, сегодня родители не уделяют должного внимания чтению своих детей. Снизился интерес к книге.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Родители не знают, какие книги можно порекомендовать своему ребенку, а если рекомендуют, то те произведения, которые сами читали в детстве, но они не всегда интересуют современных детей.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Большинство родителей не посещают вместе с ребенком детскую библиотеку, ссылаясь на свою занятость. В большинстве семей не обсуждают прочитанных книг. Многие считают, что компьютер намного важнее книги.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Однако чтение оказывает огромное влияние на развитие и обогащение детской речи. Уровень грамотности и культуры чтения детей в последние десятилетия вызывает беспокойство у родителей, учителей, воспитателей, библиотекарей…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Без чтения у детей почти не развивается привычка к сосредоточенному вниманию, умению интеллектуально трудиться.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Возникшая в детстве нелюбовь к чтению и трудности при восприятии текста, как правило, сопровождают потом человека всю жизнь.</w:t>
      </w: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С помощью художественного слова ребенок овладевает грамматикой родного языка. Литература расширяет кругозор дошкольника, развивает его восприятие, мышление, память, воображение и творчество.</w:t>
      </w:r>
    </w:p>
    <w:p w:rsidR="00294F5A" w:rsidRPr="00294F5A" w:rsidRDefault="00294F5A" w:rsidP="00012F21">
      <w:pPr>
        <w:rPr>
          <w:rFonts w:ascii="Times New Roman" w:hAnsi="Times New Roman" w:cs="Times New Roman"/>
          <w:b/>
          <w:sz w:val="24"/>
          <w:szCs w:val="24"/>
        </w:rPr>
      </w:pPr>
      <w:r w:rsidRPr="00294F5A">
        <w:rPr>
          <w:rFonts w:ascii="Times New Roman" w:hAnsi="Times New Roman" w:cs="Times New Roman"/>
          <w:b/>
          <w:sz w:val="24"/>
          <w:szCs w:val="24"/>
        </w:rPr>
        <w:t>Основная часть. Реализация проекта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44C30" w:rsidRDefault="00444C30" w:rsidP="00012F21">
      <w:pPr>
        <w:rPr>
          <w:rFonts w:ascii="Times New Roman" w:hAnsi="Times New Roman" w:cs="Times New Roman"/>
          <w:sz w:val="24"/>
          <w:szCs w:val="24"/>
        </w:rPr>
      </w:pPr>
      <w:r w:rsidRPr="00444C30">
        <w:rPr>
          <w:rFonts w:ascii="Times New Roman" w:hAnsi="Times New Roman" w:cs="Times New Roman"/>
          <w:sz w:val="24"/>
          <w:szCs w:val="24"/>
        </w:rPr>
        <w:t>Проект  состоял из  девяти основных содержательных линий, содержащих перечень детских авторов и их произведений, рекомендованных для детского чтения в совместной деятельности педагога с детьми, а также для совместного семейного чтения.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1. Линия «Мама, папа, я- читающая семья»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Апрель: читаем В.Г.Сутеева</w:t>
      </w:r>
    </w:p>
    <w:p w:rsidR="00012F21" w:rsidRP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«Про Бегемотика, который боялся прививок», «Под грибом», «Мышонок и ка</w:t>
      </w:r>
      <w:r w:rsidR="003F443B">
        <w:rPr>
          <w:rFonts w:ascii="Times New Roman" w:hAnsi="Times New Roman" w:cs="Times New Roman"/>
          <w:sz w:val="24"/>
          <w:szCs w:val="24"/>
        </w:rPr>
        <w:t>рандаш», «Капризная кошка» и другие.</w:t>
      </w: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 xml:space="preserve">В ходе работы над проектом "Читаем вместе" в апреле ребята совершили волшебное путешествие по миру сказок Владимира Сутеева, полному добрых чудес, волшебства и тайн!   С его творчеством знакомы все дети с самого раннего возраста. Именно его книжки очень часто становятся первыми для многих малышей. Мультфильмы, снятые </w:t>
      </w:r>
      <w:r>
        <w:rPr>
          <w:rFonts w:ascii="Times New Roman" w:hAnsi="Times New Roman" w:cs="Times New Roman"/>
          <w:sz w:val="24"/>
          <w:szCs w:val="24"/>
        </w:rPr>
        <w:t xml:space="preserve">по его сценариям, не перестают </w:t>
      </w:r>
      <w:r w:rsidRPr="00012F21">
        <w:rPr>
          <w:rFonts w:ascii="Times New Roman" w:hAnsi="Times New Roman" w:cs="Times New Roman"/>
          <w:sz w:val="24"/>
          <w:szCs w:val="24"/>
        </w:rPr>
        <w:t>завоевывать сердца маленьких зрителей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Владимир Сутеев был необыкновенно талантливым человеком. За свою жизнь он успел подарить маленьким читателям множество своих произведений, иллюстраций, мультфильмов. До сих пор книги с его иллюстрациями особенно любимы детьми и взрослыми. Свой чрезвычайный талант  одинакового и одновременного владения правой и левой рукой, Сутеев отдал на служение детям. Ведь именно для них было предназначено все его творчество и вся его жизнь.</w:t>
      </w:r>
    </w:p>
    <w:p w:rsidR="00012F21" w:rsidRDefault="00012F21" w:rsidP="00012F21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Дошкольники познакомились  с  такими произведениями,  как «Про бегемота, который боялся прививок», «По</w:t>
      </w:r>
      <w:r w:rsidR="003F443B">
        <w:rPr>
          <w:rFonts w:ascii="Times New Roman" w:hAnsi="Times New Roman" w:cs="Times New Roman"/>
          <w:sz w:val="24"/>
          <w:szCs w:val="24"/>
        </w:rPr>
        <w:t>д грибом», «Мышонок и карандаш»</w:t>
      </w:r>
      <w:r w:rsidRPr="00012F21">
        <w:rPr>
          <w:rFonts w:ascii="Times New Roman" w:hAnsi="Times New Roman" w:cs="Times New Roman"/>
          <w:sz w:val="24"/>
          <w:szCs w:val="24"/>
        </w:rPr>
        <w:t xml:space="preserve">, «Капризная кошка.  В </w:t>
      </w:r>
      <w:r w:rsidRPr="00012F21">
        <w:rPr>
          <w:rFonts w:ascii="Times New Roman" w:hAnsi="Times New Roman" w:cs="Times New Roman"/>
          <w:sz w:val="24"/>
          <w:szCs w:val="24"/>
        </w:rPr>
        <w:lastRenderedPageBreak/>
        <w:t xml:space="preserve">знакомстве с содержанием  этих произведений большую помощь оказали родители, они прочитали сказки детям дома. В дошкольных группах дети повторили содержание этих </w:t>
      </w:r>
      <w:r>
        <w:rPr>
          <w:rFonts w:ascii="Times New Roman" w:hAnsi="Times New Roman" w:cs="Times New Roman"/>
          <w:sz w:val="24"/>
          <w:szCs w:val="24"/>
        </w:rPr>
        <w:t xml:space="preserve">сказок. </w:t>
      </w:r>
      <w:r w:rsidRPr="00012F21">
        <w:rPr>
          <w:rFonts w:ascii="Times New Roman" w:hAnsi="Times New Roman" w:cs="Times New Roman"/>
          <w:sz w:val="24"/>
          <w:szCs w:val="24"/>
        </w:rPr>
        <w:t>Педагоги оформили  выставку детских рисунков по прочитанным произведениям.</w:t>
      </w:r>
    </w:p>
    <w:p w:rsidR="00012F21" w:rsidRPr="00012F21" w:rsidRDefault="00012F21" w:rsidP="003F443B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2. Линия «Читаем тверскую книгу»</w:t>
      </w:r>
    </w:p>
    <w:p w:rsidR="00012F21" w:rsidRPr="00012F21" w:rsidRDefault="00012F21" w:rsidP="003F4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Май: читаем Г.Лагздынь «Федина каша», </w:t>
      </w:r>
      <w:r w:rsidRPr="00012F21">
        <w:rPr>
          <w:rFonts w:ascii="Times New Roman" w:hAnsi="Times New Roman" w:cs="Times New Roman"/>
          <w:sz w:val="24"/>
          <w:szCs w:val="24"/>
        </w:rPr>
        <w:t>«Послушный зайчо</w:t>
      </w:r>
      <w:r>
        <w:rPr>
          <w:rFonts w:ascii="Times New Roman" w:hAnsi="Times New Roman" w:cs="Times New Roman"/>
          <w:sz w:val="24"/>
          <w:szCs w:val="24"/>
        </w:rPr>
        <w:t xml:space="preserve">нок», «Я воспитываю братца», </w:t>
      </w:r>
      <w:r w:rsidR="003F443B">
        <w:rPr>
          <w:rFonts w:ascii="Times New Roman" w:hAnsi="Times New Roman" w:cs="Times New Roman"/>
          <w:sz w:val="24"/>
          <w:szCs w:val="24"/>
        </w:rPr>
        <w:t>«Строим дом» и другие.</w:t>
      </w:r>
    </w:p>
    <w:p w:rsidR="00012F21" w:rsidRPr="00012F21" w:rsidRDefault="00012F21" w:rsidP="003F443B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 xml:space="preserve">В рамках реализации проекта </w:t>
      </w:r>
      <w:r w:rsidR="00444C30">
        <w:rPr>
          <w:rFonts w:ascii="Times New Roman" w:hAnsi="Times New Roman" w:cs="Times New Roman"/>
          <w:sz w:val="24"/>
          <w:szCs w:val="24"/>
        </w:rPr>
        <w:t xml:space="preserve">«Читаем вместе» </w:t>
      </w:r>
      <w:r w:rsidRPr="00012F21">
        <w:rPr>
          <w:rFonts w:ascii="Times New Roman" w:hAnsi="Times New Roman" w:cs="Times New Roman"/>
          <w:sz w:val="24"/>
          <w:szCs w:val="24"/>
        </w:rPr>
        <w:t>прошло комплексное мероприятие для детей, в котором в течение месяца вос</w:t>
      </w:r>
      <w:r>
        <w:rPr>
          <w:rFonts w:ascii="Times New Roman" w:hAnsi="Times New Roman" w:cs="Times New Roman"/>
          <w:sz w:val="24"/>
          <w:szCs w:val="24"/>
        </w:rPr>
        <w:t xml:space="preserve">питатели группы, </w:t>
      </w:r>
      <w:r w:rsidRPr="00012F21">
        <w:rPr>
          <w:rFonts w:ascii="Times New Roman" w:hAnsi="Times New Roman" w:cs="Times New Roman"/>
          <w:sz w:val="24"/>
          <w:szCs w:val="24"/>
        </w:rPr>
        <w:t>родители воспитанников знакомили ребят с творчеством и деятельностью Тверской детской поэтессы и прозаиком Гайдой</w:t>
      </w:r>
      <w:r w:rsidR="00AA221F">
        <w:rPr>
          <w:rFonts w:ascii="Times New Roman" w:hAnsi="Times New Roman" w:cs="Times New Roman"/>
          <w:sz w:val="24"/>
          <w:szCs w:val="24"/>
        </w:rPr>
        <w:t xml:space="preserve"> </w:t>
      </w:r>
      <w:r w:rsidRPr="00012F21">
        <w:rPr>
          <w:rFonts w:ascii="Times New Roman" w:hAnsi="Times New Roman" w:cs="Times New Roman"/>
          <w:sz w:val="24"/>
          <w:szCs w:val="24"/>
        </w:rPr>
        <w:t xml:space="preserve">Лагздынь. </w:t>
      </w:r>
    </w:p>
    <w:p w:rsidR="00012F21" w:rsidRPr="00012F21" w:rsidRDefault="00012F21" w:rsidP="003F443B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Через просмотр презентации об авторе дети узнали, какие красочные и познавательные произведения Гайда</w:t>
      </w:r>
      <w:r w:rsidR="00AA221F">
        <w:rPr>
          <w:rFonts w:ascii="Times New Roman" w:hAnsi="Times New Roman" w:cs="Times New Roman"/>
          <w:sz w:val="24"/>
          <w:szCs w:val="24"/>
        </w:rPr>
        <w:t xml:space="preserve"> </w:t>
      </w:r>
      <w:r w:rsidRPr="00012F21">
        <w:rPr>
          <w:rFonts w:ascii="Times New Roman" w:hAnsi="Times New Roman" w:cs="Times New Roman"/>
          <w:sz w:val="24"/>
          <w:szCs w:val="24"/>
        </w:rPr>
        <w:t>Рейнгольдовна написала для</w:t>
      </w:r>
      <w:r w:rsidR="00F24BD3">
        <w:rPr>
          <w:rFonts w:ascii="Times New Roman" w:hAnsi="Times New Roman" w:cs="Times New Roman"/>
          <w:sz w:val="24"/>
          <w:szCs w:val="24"/>
        </w:rPr>
        <w:t xml:space="preserve"> ребят. П</w:t>
      </w:r>
      <w:r w:rsidRPr="00012F21">
        <w:rPr>
          <w:rFonts w:ascii="Times New Roman" w:hAnsi="Times New Roman" w:cs="Times New Roman"/>
          <w:sz w:val="24"/>
          <w:szCs w:val="24"/>
        </w:rPr>
        <w:t>рошл</w:t>
      </w:r>
      <w:r w:rsidR="00444C30">
        <w:rPr>
          <w:rFonts w:ascii="Times New Roman" w:hAnsi="Times New Roman" w:cs="Times New Roman"/>
          <w:sz w:val="24"/>
          <w:szCs w:val="24"/>
        </w:rPr>
        <w:t>о тематическое занятие по теме «Насекомые и пауки»</w:t>
      </w:r>
      <w:r w:rsidRPr="00012F21">
        <w:rPr>
          <w:rFonts w:ascii="Times New Roman" w:hAnsi="Times New Roman" w:cs="Times New Roman"/>
          <w:sz w:val="24"/>
          <w:szCs w:val="24"/>
        </w:rPr>
        <w:t>, где ребята расширили и углубили свои представления о насекомых, об особенностях их внешнего вида и образе жизни.</w:t>
      </w:r>
    </w:p>
    <w:p w:rsidR="00012F21" w:rsidRPr="00012F21" w:rsidRDefault="00012F21" w:rsidP="003F443B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При подготовке к занятию дети совместно с родителями ознакомились с творчеством детской поэтессы в домашних условиях (</w:t>
      </w:r>
      <w:r w:rsidR="00444C30">
        <w:rPr>
          <w:rFonts w:ascii="Times New Roman" w:hAnsi="Times New Roman" w:cs="Times New Roman"/>
          <w:sz w:val="24"/>
          <w:szCs w:val="24"/>
        </w:rPr>
        <w:t>«Азбука насекомых»</w:t>
      </w:r>
      <w:r w:rsidRPr="00012F21">
        <w:rPr>
          <w:rFonts w:ascii="Times New Roman" w:hAnsi="Times New Roman" w:cs="Times New Roman"/>
          <w:sz w:val="24"/>
          <w:szCs w:val="24"/>
        </w:rPr>
        <w:t>).</w:t>
      </w:r>
    </w:p>
    <w:p w:rsidR="00012F21" w:rsidRDefault="00012F21" w:rsidP="003F443B">
      <w:pPr>
        <w:rPr>
          <w:rFonts w:ascii="Times New Roman" w:hAnsi="Times New Roman" w:cs="Times New Roman"/>
          <w:sz w:val="24"/>
          <w:szCs w:val="24"/>
        </w:rPr>
      </w:pPr>
      <w:r w:rsidRPr="00012F21">
        <w:rPr>
          <w:rFonts w:ascii="Times New Roman" w:hAnsi="Times New Roman" w:cs="Times New Roman"/>
          <w:sz w:val="24"/>
          <w:szCs w:val="24"/>
        </w:rPr>
        <w:t>Также со всеми детьми в группе бы</w:t>
      </w:r>
      <w:r w:rsidR="00444C30">
        <w:rPr>
          <w:rFonts w:ascii="Times New Roman" w:hAnsi="Times New Roman" w:cs="Times New Roman"/>
          <w:sz w:val="24"/>
          <w:szCs w:val="24"/>
        </w:rPr>
        <w:t>ло выучено стихотворение «Паук»</w:t>
      </w:r>
      <w:r w:rsidR="00F24BD3">
        <w:rPr>
          <w:rFonts w:ascii="Times New Roman" w:hAnsi="Times New Roman" w:cs="Times New Roman"/>
          <w:sz w:val="24"/>
          <w:szCs w:val="24"/>
        </w:rPr>
        <w:t>, оформлена фото выставка рисунков. По стихотворению «Строим дом» дети конструировали дома из разного материала.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3. Линия «От Пушкина до Пушкина»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Июнь: читаем А.С.Пушкина «Сказка о рыбаке и рыбке» отрывок из «Сказки о царе Салтане» отрывок из «Сказки о мертвой царевне и семи богатырях»;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Пушкин «приходит» в жизнь дошкольников довольно рано и в средней группе дети уже знают некоторые сказки и отдельные стихотворения о природе. Огромно воспитательное, познавательное и эстетическое значение, так как, расширяя знания ребёнка об окружающем мире, сказки и стихи А.С. Пушкина воздействуют на личность малышей, развивают умение тонко чувствовать форму и ритм родного языка. Сказки, написанные в стихотворной форме, помогают ребёнку развивать память. Дети быстро запоминают текст и могут прочитать наизусть. Творчество А.С. Пушкина помогает ребёнку развить высокий уровень культуры речи.</w:t>
      </w:r>
    </w:p>
    <w:p w:rsid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В рамках проекта «Читаем вместе» наши воспитанники познакомились с   творчеством великого поэта, нарисовали рисунки по мотивам сказок</w:t>
      </w:r>
      <w:r w:rsidR="00AA221F">
        <w:rPr>
          <w:rFonts w:ascii="Times New Roman" w:hAnsi="Times New Roman" w:cs="Times New Roman"/>
          <w:sz w:val="24"/>
          <w:szCs w:val="24"/>
        </w:rPr>
        <w:t>, оформили выставку. Дети изготовили свою «Золотую рыбку» и загадали желание.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4. Линия «Жили-были….»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Июль:</w:t>
      </w:r>
      <w:r>
        <w:rPr>
          <w:rFonts w:ascii="Times New Roman" w:hAnsi="Times New Roman" w:cs="Times New Roman"/>
          <w:sz w:val="24"/>
          <w:szCs w:val="24"/>
        </w:rPr>
        <w:t xml:space="preserve"> читаем русские народные сказки, </w:t>
      </w:r>
      <w:r w:rsidRPr="00F24BD3">
        <w:rPr>
          <w:rFonts w:ascii="Times New Roman" w:hAnsi="Times New Roman" w:cs="Times New Roman"/>
          <w:sz w:val="24"/>
          <w:szCs w:val="24"/>
        </w:rPr>
        <w:t>«Волк и семеро козлят» «По щучьему велению»</w:t>
      </w:r>
    </w:p>
    <w:p w:rsid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«Гуси-лебеди», «Репка», «Курочка Ряба» и другие.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В июле в рамках ре</w:t>
      </w:r>
      <w:r w:rsidR="001817F5">
        <w:rPr>
          <w:rFonts w:ascii="Times New Roman" w:hAnsi="Times New Roman" w:cs="Times New Roman"/>
          <w:sz w:val="24"/>
          <w:szCs w:val="24"/>
        </w:rPr>
        <w:t>ализации регионального проекта «Читаем вместе» в ходе содержательной линии «Жили-были»</w:t>
      </w:r>
      <w:r w:rsidRPr="00F24BD3">
        <w:rPr>
          <w:rFonts w:ascii="Times New Roman" w:hAnsi="Times New Roman" w:cs="Times New Roman"/>
          <w:sz w:val="24"/>
          <w:szCs w:val="24"/>
        </w:rPr>
        <w:t xml:space="preserve"> знакомим детей с русскими народными сказками.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lastRenderedPageBreak/>
        <w:t>Сказка пробуждает все доброе, что есть в душе ребёнка, формирует нравственные ценности и любовь к чтению, учит правильному общению, развивает эмоциональную сферу и речь.</w:t>
      </w:r>
    </w:p>
    <w:p w:rsidR="00F24BD3" w:rsidRPr="00F24BD3" w:rsidRDefault="00F24BD3" w:rsidP="003F443B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Совместное чтение помогает родителям и детям сблизиться, лучше понять друг друга, доставляет удовольствие от общения.</w:t>
      </w:r>
    </w:p>
    <w:p w:rsidR="00F24BD3" w:rsidRPr="00F24BD3" w:rsidRDefault="00F24BD3" w:rsidP="00F24BD3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Сказка является неотъемлемым элементом нравственного воспитания. Оно основано на восприятии таких базовых философских понятий, как добро и зло.</w:t>
      </w:r>
    </w:p>
    <w:p w:rsidR="00F24BD3" w:rsidRDefault="00F24BD3" w:rsidP="00F24BD3">
      <w:pPr>
        <w:rPr>
          <w:rFonts w:ascii="Times New Roman" w:hAnsi="Times New Roman" w:cs="Times New Roman"/>
          <w:sz w:val="24"/>
          <w:szCs w:val="24"/>
        </w:rPr>
      </w:pPr>
      <w:r w:rsidRPr="00F24BD3">
        <w:rPr>
          <w:rFonts w:ascii="Times New Roman" w:hAnsi="Times New Roman" w:cs="Times New Roman"/>
          <w:sz w:val="24"/>
          <w:szCs w:val="24"/>
        </w:rPr>
        <w:t>В ходе проекта воспитанники детского сада познакомились</w:t>
      </w:r>
      <w:r w:rsidR="00444C30">
        <w:rPr>
          <w:rFonts w:ascii="Times New Roman" w:hAnsi="Times New Roman" w:cs="Times New Roman"/>
          <w:sz w:val="24"/>
          <w:szCs w:val="24"/>
        </w:rPr>
        <w:t xml:space="preserve"> с русскими народными сказками «Колобок», «Коза-дереза», «Курочка Ряба», «Репка»</w:t>
      </w:r>
      <w:r w:rsidRPr="00F24BD3">
        <w:rPr>
          <w:rFonts w:ascii="Times New Roman" w:hAnsi="Times New Roman" w:cs="Times New Roman"/>
          <w:sz w:val="24"/>
          <w:szCs w:val="24"/>
        </w:rPr>
        <w:t xml:space="preserve"> и другими. </w:t>
      </w:r>
      <w:r w:rsidR="005E0C33">
        <w:rPr>
          <w:rFonts w:ascii="Times New Roman" w:hAnsi="Times New Roman" w:cs="Times New Roman"/>
          <w:sz w:val="24"/>
          <w:szCs w:val="24"/>
        </w:rPr>
        <w:t xml:space="preserve">Воспитанники рассматривали иллюстрации к сказке «Репка». </w:t>
      </w:r>
      <w:r w:rsidRPr="00F24BD3">
        <w:rPr>
          <w:rFonts w:ascii="Times New Roman" w:hAnsi="Times New Roman" w:cs="Times New Roman"/>
          <w:sz w:val="24"/>
          <w:szCs w:val="24"/>
        </w:rPr>
        <w:t>Свои впечатления от прочитанных сказок дети выразили в своих рисунках.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5. Линия «Почитай мне, мама!»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Август: читаем А.Барто «Кто как</w:t>
      </w:r>
      <w:r>
        <w:rPr>
          <w:rFonts w:ascii="Times New Roman" w:hAnsi="Times New Roman" w:cs="Times New Roman"/>
          <w:sz w:val="24"/>
          <w:szCs w:val="24"/>
        </w:rPr>
        <w:t xml:space="preserve"> кричит», «Я расту», «Весной Андрюша родился», «Болтунья» и другие.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В рамках проекта воспитатели групп проводят работу по пятой линии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"Почитай мне мама" стихотворения А.Л. Барто.</w:t>
      </w:r>
    </w:p>
    <w:p w:rsid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На стихах Агнии Барто выросло не одно поколение, но они и сегодня остаются интересны детям и взрослым. Именно с ее простых, запоминающихся строчек начинается знакомство ребенка с поэзией и русским языком.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В детском саду все группы, от ясельной до подготовительной, знакомились с произведениями Агнии Барто, потому что они очень популярны у детей и помогают развивать речь, мышление и воображение. Каждый день воспитатели и родители читали детям произведения писательницы, а затем обсуждали прочитанное. Таким образом, дети учились слушать, понимать и выражать свои мысли.</w:t>
      </w:r>
    </w:p>
    <w:p w:rsid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С детьми из средней группы было проведено конструирование из бумаги (оригами) «Кораблик». Затем дети обыграли свои поделки в игре с водо</w:t>
      </w:r>
      <w:r>
        <w:rPr>
          <w:rFonts w:ascii="Times New Roman" w:hAnsi="Times New Roman" w:cs="Times New Roman"/>
          <w:sz w:val="24"/>
          <w:szCs w:val="24"/>
        </w:rPr>
        <w:t>й «Плыви, плыви кораблик»</w:t>
      </w:r>
      <w:r w:rsidRPr="005E0C33">
        <w:rPr>
          <w:rFonts w:ascii="Times New Roman" w:hAnsi="Times New Roman" w:cs="Times New Roman"/>
          <w:sz w:val="24"/>
          <w:szCs w:val="24"/>
        </w:rPr>
        <w:t>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6. Линия «Книжки для малышки»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Сентябрь: читаем С.Я.Маршака</w:t>
      </w:r>
      <w:r w:rsidR="00AA221F">
        <w:rPr>
          <w:rFonts w:ascii="Times New Roman" w:hAnsi="Times New Roman" w:cs="Times New Roman"/>
          <w:sz w:val="24"/>
          <w:szCs w:val="24"/>
        </w:rPr>
        <w:t xml:space="preserve"> </w:t>
      </w:r>
      <w:r w:rsidRPr="005E0C33">
        <w:rPr>
          <w:rFonts w:ascii="Times New Roman" w:hAnsi="Times New Roman" w:cs="Times New Roman"/>
          <w:sz w:val="24"/>
          <w:szCs w:val="24"/>
        </w:rPr>
        <w:t>«Двенадцать месяцев»</w:t>
      </w:r>
      <w:r w:rsidR="003F443B">
        <w:rPr>
          <w:rFonts w:ascii="Times New Roman" w:hAnsi="Times New Roman" w:cs="Times New Roman"/>
          <w:sz w:val="24"/>
          <w:szCs w:val="24"/>
        </w:rPr>
        <w:t xml:space="preserve">, </w:t>
      </w:r>
      <w:r w:rsidRPr="005E0C33">
        <w:rPr>
          <w:rFonts w:ascii="Times New Roman" w:hAnsi="Times New Roman" w:cs="Times New Roman"/>
          <w:sz w:val="24"/>
          <w:szCs w:val="24"/>
        </w:rPr>
        <w:t>«Вот какой рассеянный»</w:t>
      </w:r>
      <w:r w:rsidR="003F443B">
        <w:rPr>
          <w:rFonts w:ascii="Times New Roman" w:hAnsi="Times New Roman" w:cs="Times New Roman"/>
          <w:sz w:val="24"/>
          <w:szCs w:val="24"/>
        </w:rPr>
        <w:t xml:space="preserve">, </w:t>
      </w:r>
      <w:r w:rsidRPr="005E0C33">
        <w:rPr>
          <w:rFonts w:ascii="Times New Roman" w:hAnsi="Times New Roman" w:cs="Times New Roman"/>
          <w:sz w:val="24"/>
          <w:szCs w:val="24"/>
        </w:rPr>
        <w:t>«Сказка об умном мышонке»</w:t>
      </w:r>
      <w:r w:rsidR="003F443B">
        <w:rPr>
          <w:rFonts w:ascii="Times New Roman" w:hAnsi="Times New Roman" w:cs="Times New Roman"/>
          <w:sz w:val="24"/>
          <w:szCs w:val="24"/>
        </w:rPr>
        <w:t>, «Усатый-полосатый» и другие.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 xml:space="preserve">В сентябре дошкольники знакомятся </w:t>
      </w:r>
      <w:r>
        <w:rPr>
          <w:rFonts w:ascii="Times New Roman" w:hAnsi="Times New Roman" w:cs="Times New Roman"/>
          <w:sz w:val="24"/>
          <w:szCs w:val="24"/>
        </w:rPr>
        <w:t>с произведениями С. Я. Маршака.</w:t>
      </w:r>
    </w:p>
    <w:p w:rsid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Дошкольное детство - важный этап в воспитании внимательного, чуткого читателя, любящего книгу, которая помогает ему познавать мир и себя в нем, формировать нравственные чувства и оценки, развивать восприятие художественного слова.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Любой ребенок является читателем, даже если он не умеет читать, а только слушает чтение взрослых. Он выбирает и воспринимает то, что будет слушать то, что ему интересно.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 xml:space="preserve">Произведения Самуила Яковлевича Маршака близки и понятны детям. Он всю свою жизнь был верным товарищем и добрым другом детей. Самуил Яковлевич показал, что стихами можно рисовать цветные картинки мира, рассказывать занимательные и поучительные истории и сказки, можно отлично высмеять врага и можно вызвать в </w:t>
      </w:r>
      <w:r w:rsidRPr="005E0C33">
        <w:rPr>
          <w:rFonts w:ascii="Times New Roman" w:hAnsi="Times New Roman" w:cs="Times New Roman"/>
          <w:sz w:val="24"/>
          <w:szCs w:val="24"/>
        </w:rPr>
        <w:lastRenderedPageBreak/>
        <w:t>человеке интерес, раздумье, сочувствие к несчастью, научить мечтать о будущем, весело и с толком работать, познавать окружающий мир.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Дети познакомились с такими произведениями как: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«Багаж», «Сказка о глупом мышонке», «Сказка об умном мышонке», «Где обедал воробей?», «Вот какой рассеянный», «Радуга-дуга», «Ванька-встанька», «Круглый год», «Детки в клетке», «Мяч», «Веселый счет»,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За время проекта дети познакомились с краткой биографией советского детского поэта С. Я. Маршака, его детскими годами, также вспомнили старые и познакомились с новыми основными произведениями поэта.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Дети разучили несколько новых понравившихся стихотворений из сборников С. Я. Маршака «Круглый год» и «Детки в клетке».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Дети закрепили умение рисовать иллюстрации к стихотворению, соблюдая цветовую гамму и последователь</w:t>
      </w:r>
      <w:r w:rsidR="00AA221F">
        <w:rPr>
          <w:rFonts w:ascii="Times New Roman" w:hAnsi="Times New Roman" w:cs="Times New Roman"/>
          <w:sz w:val="24"/>
          <w:szCs w:val="24"/>
        </w:rPr>
        <w:t>ность, в итоге получилась книжка – малышка.</w:t>
      </w:r>
    </w:p>
    <w:p w:rsid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Выдвинутая ранее нами гипотеза подтвердилась, организация работы по ознакомлению с творчеством писателя способствует развитию у детей желания и стремления познавать творчество других поэтов и писателей, формированию целостной картины мира, развитие литературной речи, развитие художественного восприятия и эстетического вкуса.</w:t>
      </w:r>
    </w:p>
    <w:p w:rsidR="005E0C33" w:rsidRPr="005E0C33" w:rsidRDefault="00AA221F" w:rsidP="005E0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7.Линия «Почитай мне</w:t>
      </w:r>
      <w:r w:rsidR="005E0C33" w:rsidRPr="005E0C33">
        <w:rPr>
          <w:rFonts w:ascii="Times New Roman" w:hAnsi="Times New Roman" w:cs="Times New Roman"/>
          <w:sz w:val="24"/>
          <w:szCs w:val="24"/>
        </w:rPr>
        <w:t>, папа»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Октябрь. читаем Э. Успенского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«Вниз по волшебной реке»</w:t>
      </w:r>
      <w:r w:rsidR="00444C30">
        <w:rPr>
          <w:rFonts w:ascii="Times New Roman" w:hAnsi="Times New Roman" w:cs="Times New Roman"/>
          <w:sz w:val="24"/>
          <w:szCs w:val="24"/>
        </w:rPr>
        <w:t xml:space="preserve">, </w:t>
      </w:r>
      <w:r w:rsidRPr="005E0C33">
        <w:rPr>
          <w:rFonts w:ascii="Times New Roman" w:hAnsi="Times New Roman" w:cs="Times New Roman"/>
          <w:sz w:val="24"/>
          <w:szCs w:val="24"/>
        </w:rPr>
        <w:t>«Зима в Простоквашино»</w:t>
      </w:r>
      <w:r w:rsidR="00444C30">
        <w:rPr>
          <w:rFonts w:ascii="Times New Roman" w:hAnsi="Times New Roman" w:cs="Times New Roman"/>
          <w:sz w:val="24"/>
          <w:szCs w:val="24"/>
        </w:rPr>
        <w:t>, «Крокодил Гена и его друзья».</w:t>
      </w:r>
    </w:p>
    <w:p w:rsidR="005E0C33" w:rsidRP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Все творчество писателя-сказочника Эдуарда Успенского посвящено желанию научить детей быть добрыми, отзывчивыми. Веселые приключения рассудительного Дяди Федора, обаятельного крокодила Гены и их друзей нравятся детям и взрослым. Смешные книги написаны около 40 лет назад. Ими зачитывались несколько поколений. Но нашим детям   кажется, что книги написаны именно для них. Замечательные мультфильмы сняты по их сценарию. И каждый раз мы ждем продолжения веселых сказочных историй. В чем секрет популярности?</w:t>
      </w:r>
    </w:p>
    <w:p w:rsid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Эдуард Успенский объясняет этот феномен простыми словами. Цель каждой сказочной истории – подарить детям ощущение хорошего и веселого мира. Нельзя постоянно указывать детям на негативные стороны жизни. Дети поверят, что так и должно быть, привыкнут жить со злом. Много интересного о творчестве писателя-сказочника собрано на сайте uspens.ru. В каждой книге добрые герои должны своими поступками попытаться сделать мир лучше. В жизни ребятишкам необходима любовь и доброта окружающих.</w:t>
      </w:r>
    </w:p>
    <w:p w:rsidR="005E0C33" w:rsidRDefault="005E0C33" w:rsidP="005E0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Дошкольники с </w:t>
      </w:r>
      <w:r w:rsidR="00F14C8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довольствием</w:t>
      </w:r>
      <w:r w:rsidR="00F14C8B">
        <w:rPr>
          <w:rFonts w:ascii="Times New Roman" w:hAnsi="Times New Roman" w:cs="Times New Roman"/>
          <w:sz w:val="24"/>
          <w:szCs w:val="24"/>
        </w:rPr>
        <w:t xml:space="preserve"> приняли участие в выставке совместного творчества по прочитанным произведениям автора.</w:t>
      </w:r>
    </w:p>
    <w:p w:rsidR="00F14C8B" w:rsidRPr="00F14C8B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8.Линия «Добрый сказочник Чуковский»</w:t>
      </w:r>
    </w:p>
    <w:p w:rsidR="00F14C8B" w:rsidRPr="00F14C8B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Ноябрь: читаем К</w:t>
      </w:r>
      <w:r w:rsidR="006C2917">
        <w:rPr>
          <w:rFonts w:ascii="Times New Roman" w:hAnsi="Times New Roman" w:cs="Times New Roman"/>
          <w:sz w:val="24"/>
          <w:szCs w:val="24"/>
        </w:rPr>
        <w:t>.</w:t>
      </w:r>
      <w:r w:rsidRPr="00F14C8B">
        <w:rPr>
          <w:rFonts w:ascii="Times New Roman" w:hAnsi="Times New Roman" w:cs="Times New Roman"/>
          <w:sz w:val="24"/>
          <w:szCs w:val="24"/>
        </w:rPr>
        <w:t>И. Чуков</w:t>
      </w:r>
      <w:r>
        <w:rPr>
          <w:rFonts w:ascii="Times New Roman" w:hAnsi="Times New Roman" w:cs="Times New Roman"/>
          <w:sz w:val="24"/>
          <w:szCs w:val="24"/>
        </w:rPr>
        <w:t>ского, «Айболит», «Мойдодыр», «Чудо-дерево»,</w:t>
      </w:r>
      <w:r w:rsidR="003F443B">
        <w:rPr>
          <w:rFonts w:ascii="Times New Roman" w:hAnsi="Times New Roman" w:cs="Times New Roman"/>
          <w:sz w:val="24"/>
          <w:szCs w:val="24"/>
        </w:rPr>
        <w:t>«Федорино горе» и другие.</w:t>
      </w:r>
    </w:p>
    <w:p w:rsidR="00F14C8B" w:rsidRPr="00F14C8B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 xml:space="preserve">Произведения К. И. Чуковского имеют огромное воспитательное, познавательное и эстетическое, т.к. они расширяют кругозор ребенка, воздействуют на личность малыша, </w:t>
      </w:r>
      <w:r w:rsidRPr="00F14C8B">
        <w:rPr>
          <w:rFonts w:ascii="Times New Roman" w:hAnsi="Times New Roman" w:cs="Times New Roman"/>
          <w:sz w:val="24"/>
          <w:szCs w:val="24"/>
        </w:rPr>
        <w:lastRenderedPageBreak/>
        <w:t>развивают умение тонко чувствовать форму и ритм родного языка. Реализация данного педагогического проекта обеспечит психологическое формирование читателя в дошкольнике. А увлекательное общение с творчеством К.И. Чуковского будет способствовать развитию интереса к книге, что будет являться неотъемлемой частью системы образования дошкольников на этапе становления современной личности.</w:t>
      </w:r>
    </w:p>
    <w:p w:rsidR="00F14C8B" w:rsidRPr="00F14C8B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Воспитанники под  руководством воспитателей и родителей познакомились с такими произв</w:t>
      </w:r>
      <w:r>
        <w:rPr>
          <w:rFonts w:ascii="Times New Roman" w:hAnsi="Times New Roman" w:cs="Times New Roman"/>
          <w:sz w:val="24"/>
          <w:szCs w:val="24"/>
        </w:rPr>
        <w:t>едениями К. И. Чуковского, как «Мойдодыр», «</w:t>
      </w:r>
      <w:r w:rsidRPr="00F14C8B">
        <w:rPr>
          <w:rFonts w:ascii="Times New Roman" w:hAnsi="Times New Roman" w:cs="Times New Roman"/>
          <w:sz w:val="24"/>
          <w:szCs w:val="24"/>
        </w:rPr>
        <w:t>Фе</w:t>
      </w:r>
      <w:r>
        <w:rPr>
          <w:rFonts w:ascii="Times New Roman" w:hAnsi="Times New Roman" w:cs="Times New Roman"/>
          <w:sz w:val="24"/>
          <w:szCs w:val="24"/>
        </w:rPr>
        <w:t>дорино горе», «Волшебное дерево», «Айболит», «Телефон»</w:t>
      </w:r>
      <w:r w:rsidRPr="00F14C8B">
        <w:rPr>
          <w:rFonts w:ascii="Times New Roman" w:hAnsi="Times New Roman" w:cs="Times New Roman"/>
          <w:sz w:val="24"/>
          <w:szCs w:val="24"/>
        </w:rPr>
        <w:t>.</w:t>
      </w:r>
    </w:p>
    <w:p w:rsidR="006C2917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 xml:space="preserve">Воспитанники не только слушали и обсуждали прочитанные произведения, но и инсценировали их, рисовали иллюстрации к произведениям, </w:t>
      </w:r>
      <w:r w:rsidR="006C2917">
        <w:rPr>
          <w:rFonts w:ascii="Times New Roman" w:hAnsi="Times New Roman" w:cs="Times New Roman"/>
          <w:sz w:val="24"/>
          <w:szCs w:val="24"/>
        </w:rPr>
        <w:t>выполнили аппликацию.</w:t>
      </w:r>
    </w:p>
    <w:p w:rsidR="00F14C8B" w:rsidRPr="00F14C8B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9.Линия : читаем «Зимние сказки»</w:t>
      </w:r>
    </w:p>
    <w:p w:rsidR="00F14C8B" w:rsidRPr="00F14C8B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Декабрь: Г</w:t>
      </w:r>
      <w:r>
        <w:rPr>
          <w:rFonts w:ascii="Times New Roman" w:hAnsi="Times New Roman" w:cs="Times New Roman"/>
          <w:sz w:val="24"/>
          <w:szCs w:val="24"/>
        </w:rPr>
        <w:t xml:space="preserve">.Х.Андерсена «Снежная королева», Д. Мамин-Сибиряк «Серая шейка», В.Сутеев «Елка», </w:t>
      </w:r>
      <w:r w:rsidRPr="00F14C8B">
        <w:rPr>
          <w:rFonts w:ascii="Times New Roman" w:hAnsi="Times New Roman" w:cs="Times New Roman"/>
          <w:sz w:val="24"/>
          <w:szCs w:val="24"/>
        </w:rPr>
        <w:t>Братья Гримм «Госпожа Метелица»;</w:t>
      </w:r>
    </w:p>
    <w:p w:rsidR="006C2917" w:rsidRDefault="00F14C8B" w:rsidP="00F14C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Самое волшебное время года наступает с первыми заморозками, пушистым снегом и опускается на землю серебристыми снежинками. Зимой, как никогда, хочется верить в сказку и волшебство</w:t>
      </w:r>
      <w:r w:rsidR="006C2917">
        <w:rPr>
          <w:rFonts w:ascii="Times New Roman" w:hAnsi="Times New Roman" w:cs="Times New Roman"/>
          <w:sz w:val="24"/>
          <w:szCs w:val="24"/>
        </w:rPr>
        <w:t>.</w:t>
      </w:r>
    </w:p>
    <w:p w:rsidR="00F14C8B" w:rsidRPr="00F14C8B" w:rsidRDefault="00F14C8B" w:rsidP="00F14C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Долгими зимними вечерами самое лучшее занятие - чтение сказок. Зимние сказки детям - это не только увлекательные предновогодние истории, но еще и волшебство, сказочные чудеса и интереснейшие приключения.</w:t>
      </w:r>
    </w:p>
    <w:p w:rsidR="00F14C8B" w:rsidRPr="00F14C8B" w:rsidRDefault="006C2917" w:rsidP="00F14C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написано очень много «зимних» </w:t>
      </w:r>
      <w:r w:rsidR="00F14C8B" w:rsidRPr="00F14C8B">
        <w:rPr>
          <w:rFonts w:ascii="Times New Roman" w:hAnsi="Times New Roman" w:cs="Times New Roman"/>
          <w:sz w:val="24"/>
          <w:szCs w:val="24"/>
        </w:rPr>
        <w:t>книжек.</w:t>
      </w:r>
    </w:p>
    <w:p w:rsidR="00F14C8B" w:rsidRPr="00F14C8B" w:rsidRDefault="00F14C8B" w:rsidP="00F14C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Какие зимние сказки можно посоветовать? Для разных возрастов, это будут разные сказки. Эти новогодние сказки для детей – классика среди зимних волшебных историй.</w:t>
      </w:r>
    </w:p>
    <w:p w:rsidR="00F14C8B" w:rsidRPr="00F14C8B" w:rsidRDefault="00444C30" w:rsidP="00F14C8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14C8B" w:rsidRPr="00F14C8B">
        <w:rPr>
          <w:rFonts w:ascii="Times New Roman" w:hAnsi="Times New Roman" w:cs="Times New Roman"/>
          <w:sz w:val="24"/>
          <w:szCs w:val="24"/>
        </w:rPr>
        <w:t>Двенадцать месяцев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F14C8B" w:rsidRPr="00F14C8B">
        <w:rPr>
          <w:rFonts w:ascii="Times New Roman" w:hAnsi="Times New Roman" w:cs="Times New Roman"/>
          <w:sz w:val="24"/>
          <w:szCs w:val="24"/>
        </w:rPr>
        <w:t>Снегурочка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F14C8B" w:rsidRPr="00F14C8B">
        <w:rPr>
          <w:rFonts w:ascii="Times New Roman" w:hAnsi="Times New Roman" w:cs="Times New Roman"/>
          <w:sz w:val="24"/>
          <w:szCs w:val="24"/>
        </w:rPr>
        <w:t>Мороз и заяц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F14C8B" w:rsidRPr="00F14C8B">
        <w:rPr>
          <w:rFonts w:ascii="Times New Roman" w:hAnsi="Times New Roman" w:cs="Times New Roman"/>
          <w:sz w:val="24"/>
          <w:szCs w:val="24"/>
        </w:rPr>
        <w:t>Серебряное копытце</w:t>
      </w:r>
      <w:r>
        <w:rPr>
          <w:rFonts w:ascii="Times New Roman" w:hAnsi="Times New Roman" w:cs="Times New Roman"/>
          <w:sz w:val="24"/>
          <w:szCs w:val="24"/>
        </w:rPr>
        <w:t>», «Мороз Иванович», «</w:t>
      </w:r>
      <w:r w:rsidR="00F14C8B" w:rsidRPr="00F14C8B">
        <w:rPr>
          <w:rFonts w:ascii="Times New Roman" w:hAnsi="Times New Roman" w:cs="Times New Roman"/>
          <w:sz w:val="24"/>
          <w:szCs w:val="24"/>
        </w:rPr>
        <w:t>Щелкунчик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F14C8B" w:rsidRPr="00F14C8B">
        <w:rPr>
          <w:rFonts w:ascii="Times New Roman" w:hAnsi="Times New Roman" w:cs="Times New Roman"/>
          <w:sz w:val="24"/>
          <w:szCs w:val="24"/>
        </w:rPr>
        <w:t>Ночь перед Рождеством</w:t>
      </w:r>
      <w:r>
        <w:rPr>
          <w:rFonts w:ascii="Times New Roman" w:hAnsi="Times New Roman" w:cs="Times New Roman"/>
          <w:sz w:val="24"/>
          <w:szCs w:val="24"/>
        </w:rPr>
        <w:t>», «</w:t>
      </w:r>
      <w:r w:rsidR="00F14C8B" w:rsidRPr="00F14C8B">
        <w:rPr>
          <w:rFonts w:ascii="Times New Roman" w:hAnsi="Times New Roman" w:cs="Times New Roman"/>
          <w:sz w:val="24"/>
          <w:szCs w:val="24"/>
        </w:rPr>
        <w:t>Старик Годовик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14C8B" w:rsidRDefault="00F14C8B" w:rsidP="00F14C8B">
      <w:pPr>
        <w:pStyle w:val="a3"/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Ребята</w:t>
      </w:r>
      <w:r w:rsidR="0057300B">
        <w:rPr>
          <w:rFonts w:ascii="Times New Roman" w:hAnsi="Times New Roman" w:cs="Times New Roman"/>
          <w:sz w:val="24"/>
          <w:szCs w:val="24"/>
        </w:rPr>
        <w:t xml:space="preserve"> с удовольствием рассматривали </w:t>
      </w:r>
      <w:r w:rsidRPr="00F14C8B">
        <w:rPr>
          <w:rFonts w:ascii="Times New Roman" w:hAnsi="Times New Roman" w:cs="Times New Roman"/>
          <w:sz w:val="24"/>
          <w:szCs w:val="24"/>
        </w:rPr>
        <w:t>иллюстрации в книгах. В самостоятельной игровой деятельности разыгрывают знакомые сказки с помощью игрушек, различных видов театра; некоторы</w:t>
      </w:r>
      <w:r w:rsidR="00196FD3">
        <w:rPr>
          <w:rFonts w:ascii="Times New Roman" w:hAnsi="Times New Roman" w:cs="Times New Roman"/>
          <w:sz w:val="24"/>
          <w:szCs w:val="24"/>
        </w:rPr>
        <w:t xml:space="preserve">е воспитанники придумывали </w:t>
      </w:r>
      <w:r w:rsidRPr="00F14C8B">
        <w:rPr>
          <w:rFonts w:ascii="Times New Roman" w:hAnsi="Times New Roman" w:cs="Times New Roman"/>
          <w:sz w:val="24"/>
          <w:szCs w:val="24"/>
        </w:rPr>
        <w:t xml:space="preserve"> свои сказки.</w:t>
      </w:r>
    </w:p>
    <w:p w:rsidR="00F14C8B" w:rsidRDefault="00F14C8B" w:rsidP="00F14C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294F5A" w:rsidRDefault="00294F5A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6C2917" w:rsidRDefault="006C2917" w:rsidP="00F14C8B">
      <w:pPr>
        <w:rPr>
          <w:rFonts w:ascii="Times New Roman" w:hAnsi="Times New Roman" w:cs="Times New Roman"/>
          <w:b/>
          <w:sz w:val="24"/>
          <w:szCs w:val="24"/>
        </w:rPr>
      </w:pPr>
    </w:p>
    <w:p w:rsidR="00F14C8B" w:rsidRPr="006C2917" w:rsidRDefault="0057300B" w:rsidP="00F14C8B">
      <w:pPr>
        <w:rPr>
          <w:rFonts w:ascii="Times New Roman" w:hAnsi="Times New Roman" w:cs="Times New Roman"/>
          <w:b/>
          <w:sz w:val="24"/>
          <w:szCs w:val="24"/>
        </w:rPr>
      </w:pPr>
      <w:r w:rsidRPr="006C2917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6B6C78" w:rsidRDefault="00F14C8B" w:rsidP="00F14C8B">
      <w:p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 xml:space="preserve">Таким образом, проделанная в ходе проекта работа, дала положительный результат не только в познавательном, речевом, но и в социальном развитии детей. </w:t>
      </w:r>
    </w:p>
    <w:p w:rsidR="00F14C8B" w:rsidRDefault="00F14C8B" w:rsidP="00F14C8B">
      <w:r w:rsidRPr="00F14C8B">
        <w:rPr>
          <w:rFonts w:ascii="Times New Roman" w:hAnsi="Times New Roman" w:cs="Times New Roman"/>
          <w:sz w:val="24"/>
          <w:szCs w:val="24"/>
        </w:rPr>
        <w:t>Итогом реализации Проекта являются впечатления ребенка от прочитанных книг, выраженные в продуктивных видах деятельности (рисунках, лепке, аппликации</w:t>
      </w:r>
      <w:r w:rsidR="00196FD3">
        <w:rPr>
          <w:rFonts w:ascii="Times New Roman" w:hAnsi="Times New Roman" w:cs="Times New Roman"/>
          <w:sz w:val="24"/>
          <w:szCs w:val="24"/>
        </w:rPr>
        <w:t xml:space="preserve">, конструирование). </w:t>
      </w:r>
      <w:r w:rsidRPr="00F14C8B">
        <w:rPr>
          <w:rFonts w:ascii="Times New Roman" w:hAnsi="Times New Roman" w:cs="Times New Roman"/>
          <w:sz w:val="24"/>
          <w:szCs w:val="24"/>
        </w:rPr>
        <w:t xml:space="preserve">вовлечение детей старшего дошкольного возраста к составлению </w:t>
      </w:r>
      <w:r w:rsidR="00196FD3">
        <w:rPr>
          <w:rFonts w:ascii="Times New Roman" w:hAnsi="Times New Roman" w:cs="Times New Roman"/>
          <w:sz w:val="24"/>
          <w:szCs w:val="24"/>
        </w:rPr>
        <w:t xml:space="preserve"> и театрализации </w:t>
      </w:r>
      <w:r w:rsidR="00196FD3" w:rsidRPr="00F14C8B">
        <w:rPr>
          <w:rFonts w:ascii="Times New Roman" w:hAnsi="Times New Roman" w:cs="Times New Roman"/>
          <w:sz w:val="24"/>
          <w:szCs w:val="24"/>
        </w:rPr>
        <w:t xml:space="preserve">рассказов </w:t>
      </w:r>
      <w:r w:rsidRPr="00F14C8B">
        <w:rPr>
          <w:rFonts w:ascii="Times New Roman" w:hAnsi="Times New Roman" w:cs="Times New Roman"/>
          <w:sz w:val="24"/>
          <w:szCs w:val="24"/>
        </w:rPr>
        <w:t>по сюжету прочитанных совместно с родителями книг</w:t>
      </w:r>
      <w:r w:rsidRPr="00F14C8B">
        <w:t>.</w:t>
      </w: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  <w:r w:rsidRPr="006B6C78">
        <w:rPr>
          <w:rFonts w:ascii="Times New Roman" w:hAnsi="Times New Roman" w:cs="Times New Roman"/>
          <w:sz w:val="24"/>
          <w:szCs w:val="24"/>
        </w:rPr>
        <w:t>Ведь чтения для детей является неотъемлемой частью их жизни.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294F5A" w:rsidRDefault="00294F5A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  <w:r w:rsidR="006C29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Сутеев В.Г. </w:t>
      </w:r>
      <w:r w:rsidRPr="006C2917">
        <w:rPr>
          <w:rFonts w:ascii="Times New Roman" w:hAnsi="Times New Roman" w:cs="Times New Roman"/>
          <w:sz w:val="24"/>
          <w:szCs w:val="24"/>
        </w:rPr>
        <w:t>«Про Бег</w:t>
      </w:r>
      <w:r>
        <w:rPr>
          <w:rFonts w:ascii="Times New Roman" w:hAnsi="Times New Roman" w:cs="Times New Roman"/>
          <w:sz w:val="24"/>
          <w:szCs w:val="24"/>
        </w:rPr>
        <w:t>емотика</w:t>
      </w:r>
      <w:r w:rsidRPr="006C2917">
        <w:rPr>
          <w:rFonts w:ascii="Times New Roman" w:hAnsi="Times New Roman" w:cs="Times New Roman"/>
          <w:sz w:val="24"/>
          <w:szCs w:val="24"/>
        </w:rPr>
        <w:t>», «Под грибом», «Мышонок и каран</w:t>
      </w:r>
      <w:r>
        <w:rPr>
          <w:rFonts w:ascii="Times New Roman" w:hAnsi="Times New Roman" w:cs="Times New Roman"/>
          <w:sz w:val="24"/>
          <w:szCs w:val="24"/>
        </w:rPr>
        <w:t>даш», «Капризная кошка»</w:t>
      </w:r>
      <w:r w:rsidRPr="006C2917">
        <w:rPr>
          <w:rFonts w:ascii="Times New Roman" w:hAnsi="Times New Roman" w:cs="Times New Roman"/>
          <w:sz w:val="24"/>
          <w:szCs w:val="24"/>
        </w:rPr>
        <w:t>.</w:t>
      </w:r>
    </w:p>
    <w:p w:rsidR="006C2917" w:rsidRP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917">
        <w:rPr>
          <w:rFonts w:ascii="Times New Roman" w:hAnsi="Times New Roman" w:cs="Times New Roman"/>
          <w:sz w:val="24"/>
          <w:szCs w:val="24"/>
        </w:rPr>
        <w:t xml:space="preserve">Лагздынь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C2917">
        <w:rPr>
          <w:rFonts w:ascii="Times New Roman" w:hAnsi="Times New Roman" w:cs="Times New Roman"/>
          <w:sz w:val="24"/>
          <w:szCs w:val="24"/>
        </w:rPr>
        <w:t>«Федина каша», «Послушный зайчонок», «Я воспитываю братца», «Строим дом»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Пушкин А.С. </w:t>
      </w:r>
      <w:r w:rsidRPr="00F24BD3">
        <w:rPr>
          <w:rFonts w:ascii="Times New Roman" w:hAnsi="Times New Roman" w:cs="Times New Roman"/>
          <w:sz w:val="24"/>
          <w:szCs w:val="24"/>
        </w:rPr>
        <w:t xml:space="preserve"> «Сказка о рыбаке и рыбке» отрывок из «Сказки о царе Салтане» отрывок из «Сказки о ме</w:t>
      </w:r>
      <w:r>
        <w:rPr>
          <w:rFonts w:ascii="Times New Roman" w:hAnsi="Times New Roman" w:cs="Times New Roman"/>
          <w:sz w:val="24"/>
          <w:szCs w:val="24"/>
        </w:rPr>
        <w:t>ртвой царевне и семи богатырях».</w:t>
      </w:r>
    </w:p>
    <w:p w:rsidR="006C2917" w:rsidRP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Русские народные сказки</w:t>
      </w:r>
      <w:r w:rsidRPr="006C2917">
        <w:rPr>
          <w:rFonts w:ascii="Times New Roman" w:hAnsi="Times New Roman" w:cs="Times New Roman"/>
          <w:sz w:val="24"/>
          <w:szCs w:val="24"/>
        </w:rPr>
        <w:t xml:space="preserve"> «Волк и семеро козлят» «По щучьему велению»</w:t>
      </w:r>
    </w:p>
    <w:p w:rsidR="006C2917" w:rsidRDefault="006C2917" w:rsidP="006C2917">
      <w:pPr>
        <w:ind w:left="360"/>
        <w:rPr>
          <w:rFonts w:ascii="Times New Roman" w:hAnsi="Times New Roman" w:cs="Times New Roman"/>
          <w:sz w:val="24"/>
          <w:szCs w:val="24"/>
        </w:rPr>
      </w:pPr>
      <w:r w:rsidRPr="006C2917">
        <w:rPr>
          <w:rFonts w:ascii="Times New Roman" w:hAnsi="Times New Roman" w:cs="Times New Roman"/>
          <w:sz w:val="24"/>
          <w:szCs w:val="24"/>
        </w:rPr>
        <w:t xml:space="preserve">«Гуси-лебеди», «Репка», «Курочка Ряба»   </w:t>
      </w:r>
    </w:p>
    <w:p w:rsid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0C33">
        <w:rPr>
          <w:rFonts w:ascii="Times New Roman" w:hAnsi="Times New Roman" w:cs="Times New Roman"/>
          <w:sz w:val="24"/>
          <w:szCs w:val="24"/>
        </w:rPr>
        <w:t>Барто</w:t>
      </w:r>
      <w:r>
        <w:rPr>
          <w:rFonts w:ascii="Times New Roman" w:hAnsi="Times New Roman" w:cs="Times New Roman"/>
          <w:sz w:val="24"/>
          <w:szCs w:val="24"/>
        </w:rPr>
        <w:t xml:space="preserve"> А.</w:t>
      </w:r>
      <w:r w:rsidRPr="005E0C33">
        <w:rPr>
          <w:rFonts w:ascii="Times New Roman" w:hAnsi="Times New Roman" w:cs="Times New Roman"/>
          <w:sz w:val="24"/>
          <w:szCs w:val="24"/>
        </w:rPr>
        <w:t xml:space="preserve"> «Кто как</w:t>
      </w:r>
      <w:r>
        <w:rPr>
          <w:rFonts w:ascii="Times New Roman" w:hAnsi="Times New Roman" w:cs="Times New Roman"/>
          <w:sz w:val="24"/>
          <w:szCs w:val="24"/>
        </w:rPr>
        <w:t xml:space="preserve"> кричит», «Я расту», «Весной Андрюша родился», «Болтунья»</w:t>
      </w:r>
    </w:p>
    <w:p w:rsid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Маршак С.Я  </w:t>
      </w:r>
      <w:r w:rsidRPr="005E0C33">
        <w:rPr>
          <w:rFonts w:ascii="Times New Roman" w:hAnsi="Times New Roman" w:cs="Times New Roman"/>
          <w:sz w:val="24"/>
          <w:szCs w:val="24"/>
        </w:rPr>
        <w:t>«Двенадцать месяцев»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0C33">
        <w:rPr>
          <w:rFonts w:ascii="Times New Roman" w:hAnsi="Times New Roman" w:cs="Times New Roman"/>
          <w:sz w:val="24"/>
          <w:szCs w:val="24"/>
        </w:rPr>
        <w:t>«Вот какой рассеянный»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E0C33">
        <w:rPr>
          <w:rFonts w:ascii="Times New Roman" w:hAnsi="Times New Roman" w:cs="Times New Roman"/>
          <w:sz w:val="24"/>
          <w:szCs w:val="24"/>
        </w:rPr>
        <w:t>«Сказка об умном мышонке»</w:t>
      </w:r>
      <w:r>
        <w:rPr>
          <w:rFonts w:ascii="Times New Roman" w:hAnsi="Times New Roman" w:cs="Times New Roman"/>
          <w:sz w:val="24"/>
          <w:szCs w:val="24"/>
        </w:rPr>
        <w:t>, «Усатый-полосатый»</w:t>
      </w:r>
      <w:r w:rsidR="00B91CBC">
        <w:rPr>
          <w:rFonts w:ascii="Times New Roman" w:hAnsi="Times New Roman" w:cs="Times New Roman"/>
          <w:sz w:val="24"/>
          <w:szCs w:val="24"/>
        </w:rPr>
        <w:t>.</w:t>
      </w:r>
    </w:p>
    <w:p w:rsidR="006C2917" w:rsidRP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2917">
        <w:rPr>
          <w:rFonts w:ascii="Times New Roman" w:hAnsi="Times New Roman" w:cs="Times New Roman"/>
          <w:sz w:val="24"/>
          <w:szCs w:val="24"/>
        </w:rPr>
        <w:t xml:space="preserve"> Успенск</w:t>
      </w:r>
      <w:r>
        <w:rPr>
          <w:rFonts w:ascii="Times New Roman" w:hAnsi="Times New Roman" w:cs="Times New Roman"/>
          <w:sz w:val="24"/>
          <w:szCs w:val="24"/>
        </w:rPr>
        <w:t xml:space="preserve">ий Э. </w:t>
      </w:r>
      <w:r w:rsidRPr="006C2917">
        <w:rPr>
          <w:rFonts w:ascii="Times New Roman" w:hAnsi="Times New Roman" w:cs="Times New Roman"/>
          <w:sz w:val="24"/>
          <w:szCs w:val="24"/>
        </w:rPr>
        <w:t>«Вниз по волшебной реке», «Зима в Простоквашино», «Крокодил Гена и его друзья».</w:t>
      </w:r>
    </w:p>
    <w:p w:rsid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4C8B">
        <w:rPr>
          <w:rFonts w:ascii="Times New Roman" w:hAnsi="Times New Roman" w:cs="Times New Roman"/>
          <w:sz w:val="24"/>
          <w:szCs w:val="24"/>
        </w:rPr>
        <w:t>Чуков</w:t>
      </w:r>
      <w:r>
        <w:rPr>
          <w:rFonts w:ascii="Times New Roman" w:hAnsi="Times New Roman" w:cs="Times New Roman"/>
          <w:sz w:val="24"/>
          <w:szCs w:val="24"/>
        </w:rPr>
        <w:t>ский К.И. «Айболит», «Мойдодыр», «Чудо-дерево»,«Федорино горе»</w:t>
      </w:r>
    </w:p>
    <w:p w:rsidR="006C2917" w:rsidRPr="006C2917" w:rsidRDefault="006C2917" w:rsidP="006C2917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Андерсен Г.Х.</w:t>
      </w:r>
      <w:r w:rsidRPr="006C2917">
        <w:rPr>
          <w:rFonts w:ascii="Times New Roman" w:hAnsi="Times New Roman" w:cs="Times New Roman"/>
          <w:sz w:val="24"/>
          <w:szCs w:val="24"/>
        </w:rPr>
        <w:t xml:space="preserve"> «Снежная королева», Д. Мамин-Сибиряк «Серая шейка», В.Сутеев «Елка», </w:t>
      </w:r>
      <w:r w:rsidR="00B91CB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Братья Гримм</w:t>
      </w:r>
      <w:r w:rsidR="00B91CBC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 «Госпожа Метелица».</w:t>
      </w:r>
    </w:p>
    <w:p w:rsidR="006C2917" w:rsidRPr="006C2917" w:rsidRDefault="006C2917" w:rsidP="006C2917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C2917" w:rsidRPr="006C2917" w:rsidRDefault="006C2917" w:rsidP="006C291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C2917" w:rsidRPr="006C2917" w:rsidRDefault="006C2917" w:rsidP="006C2917">
      <w:pPr>
        <w:rPr>
          <w:rFonts w:ascii="Times New Roman" w:hAnsi="Times New Roman" w:cs="Times New Roman"/>
          <w:sz w:val="24"/>
          <w:szCs w:val="24"/>
        </w:rPr>
      </w:pPr>
    </w:p>
    <w:p w:rsidR="006C2917" w:rsidRPr="006C2917" w:rsidRDefault="006C2917" w:rsidP="006C291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6C2917" w:rsidRDefault="006C2917" w:rsidP="006B6C78">
      <w:pPr>
        <w:rPr>
          <w:rFonts w:ascii="Times New Roman" w:hAnsi="Times New Roman" w:cs="Times New Roman"/>
          <w:sz w:val="24"/>
          <w:szCs w:val="24"/>
        </w:rPr>
      </w:pPr>
    </w:p>
    <w:p w:rsidR="006C2917" w:rsidRDefault="006C2917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6C2917" w:rsidRDefault="006C2917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57300B" w:rsidRDefault="0057300B" w:rsidP="006B6C78">
      <w:pPr>
        <w:rPr>
          <w:rFonts w:ascii="Times New Roman" w:hAnsi="Times New Roman" w:cs="Times New Roman"/>
          <w:sz w:val="24"/>
          <w:szCs w:val="24"/>
        </w:rPr>
      </w:pPr>
    </w:p>
    <w:p w:rsidR="006C2917" w:rsidRDefault="006C2917" w:rsidP="006C2917">
      <w:pPr>
        <w:rPr>
          <w:rFonts w:ascii="Times New Roman" w:hAnsi="Times New Roman" w:cs="Times New Roman"/>
          <w:sz w:val="24"/>
          <w:szCs w:val="24"/>
        </w:rPr>
      </w:pPr>
    </w:p>
    <w:p w:rsidR="006C2917" w:rsidRDefault="006C2917" w:rsidP="006B6C78">
      <w:pPr>
        <w:rPr>
          <w:rFonts w:ascii="Times New Roman" w:hAnsi="Times New Roman" w:cs="Times New Roman"/>
          <w:sz w:val="24"/>
          <w:szCs w:val="24"/>
        </w:rPr>
      </w:pPr>
    </w:p>
    <w:p w:rsidR="00294F5A" w:rsidRDefault="00294F5A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Default="00735EEB" w:rsidP="006B6C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6B6C78">
        <w:rPr>
          <w:rFonts w:ascii="Times New Roman" w:hAnsi="Times New Roman" w:cs="Times New Roman"/>
          <w:sz w:val="24"/>
          <w:szCs w:val="24"/>
        </w:rPr>
        <w:t xml:space="preserve">риложения </w:t>
      </w:r>
    </w:p>
    <w:p w:rsidR="006C2917" w:rsidRDefault="006C2917" w:rsidP="000D7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Линия </w:t>
      </w:r>
      <w:r w:rsidR="000D75AB" w:rsidRPr="00012F21">
        <w:rPr>
          <w:rFonts w:ascii="Times New Roman" w:hAnsi="Times New Roman" w:cs="Times New Roman"/>
          <w:sz w:val="24"/>
          <w:szCs w:val="24"/>
        </w:rPr>
        <w:t>«Мама, папа, я- читающая семья»</w:t>
      </w:r>
      <w:r w:rsidR="000D75AB">
        <w:rPr>
          <w:rFonts w:ascii="Times New Roman" w:hAnsi="Times New Roman" w:cs="Times New Roman"/>
          <w:sz w:val="24"/>
          <w:szCs w:val="24"/>
        </w:rPr>
        <w:t xml:space="preserve"> </w:t>
      </w:r>
      <w:r w:rsidR="000D75AB" w:rsidRPr="00012F21">
        <w:rPr>
          <w:rFonts w:ascii="Times New Roman" w:hAnsi="Times New Roman" w:cs="Times New Roman"/>
          <w:sz w:val="24"/>
          <w:szCs w:val="24"/>
        </w:rPr>
        <w:t>читаем В.Г.Сутеева</w:t>
      </w:r>
      <w:r w:rsidR="000D75AB">
        <w:rPr>
          <w:rFonts w:ascii="Times New Roman" w:hAnsi="Times New Roman" w:cs="Times New Roman"/>
          <w:sz w:val="24"/>
          <w:szCs w:val="24"/>
        </w:rPr>
        <w:t>.</w:t>
      </w:r>
    </w:p>
    <w:p w:rsidR="006C2917" w:rsidRDefault="00537AE1" w:rsidP="006B6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7761" cy="2091256"/>
            <wp:effectExtent l="19050" t="0" r="0" b="0"/>
            <wp:docPr id="3" name="Рисунок 1" descr="D:\Проект читаем вместе\1 Сутеев\GtNiDc1q-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 читаем вместе\1 Сутеев\GtNiDc1q-0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727" cy="209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1742" cy="1820849"/>
            <wp:effectExtent l="19050" t="0" r="4908" b="0"/>
            <wp:docPr id="2" name="Рисунок 2" descr="D:\Проект читаем вместе\1 Сутеев\jeU00efBr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ект читаем вместе\1 Сутеев\jeU00efBrt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40" cy="1823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5AB" w:rsidRPr="00012F21" w:rsidRDefault="00537AE1" w:rsidP="000D7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Линия </w:t>
      </w:r>
      <w:r w:rsidR="000D75AB" w:rsidRPr="00012F21">
        <w:rPr>
          <w:rFonts w:ascii="Times New Roman" w:hAnsi="Times New Roman" w:cs="Times New Roman"/>
          <w:sz w:val="24"/>
          <w:szCs w:val="24"/>
        </w:rPr>
        <w:t>«Читаем тверскую книгу»</w:t>
      </w:r>
      <w:r w:rsidR="000D75AB">
        <w:rPr>
          <w:rFonts w:ascii="Times New Roman" w:hAnsi="Times New Roman" w:cs="Times New Roman"/>
          <w:sz w:val="24"/>
          <w:szCs w:val="24"/>
        </w:rPr>
        <w:t>, читаем Г.Лагздынь</w:t>
      </w:r>
      <w:r w:rsidR="00294F5A">
        <w:rPr>
          <w:rFonts w:ascii="Times New Roman" w:hAnsi="Times New Roman" w:cs="Times New Roman"/>
          <w:sz w:val="24"/>
          <w:szCs w:val="24"/>
        </w:rPr>
        <w:t>.</w:t>
      </w: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537AE1" w:rsidRDefault="00B91CBC" w:rsidP="006B6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7979" cy="3061252"/>
            <wp:effectExtent l="19050" t="0" r="7071" b="0"/>
            <wp:docPr id="1" name="Рисунок 1" descr="C:\Users\User\Desktop\61g7caixy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1g7caixyi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556" cy="306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8350" cy="3061253"/>
            <wp:effectExtent l="19050" t="0" r="6700" b="0"/>
            <wp:docPr id="4" name="Рисунок 2" descr="C:\Users\User\Desktop\CUOTFsxUY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OTFsxUYQ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558" cy="306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0D75AB" w:rsidRPr="00F24BD3" w:rsidRDefault="00B91CBC" w:rsidP="000D7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Линия</w:t>
      </w:r>
      <w:r w:rsidR="000D75AB">
        <w:rPr>
          <w:rFonts w:ascii="Times New Roman" w:hAnsi="Times New Roman" w:cs="Times New Roman"/>
          <w:sz w:val="24"/>
          <w:szCs w:val="24"/>
        </w:rPr>
        <w:t xml:space="preserve"> </w:t>
      </w:r>
      <w:r w:rsidR="000D75AB" w:rsidRPr="00F24BD3">
        <w:rPr>
          <w:rFonts w:ascii="Times New Roman" w:hAnsi="Times New Roman" w:cs="Times New Roman"/>
          <w:sz w:val="24"/>
          <w:szCs w:val="24"/>
        </w:rPr>
        <w:t>«От Пушкина до Пушкина»</w:t>
      </w:r>
      <w:r w:rsidR="00294F5A">
        <w:rPr>
          <w:rFonts w:ascii="Times New Roman" w:hAnsi="Times New Roman" w:cs="Times New Roman"/>
          <w:sz w:val="24"/>
          <w:szCs w:val="24"/>
        </w:rPr>
        <w:t>.</w:t>
      </w:r>
    </w:p>
    <w:p w:rsidR="00B91CBC" w:rsidRDefault="00B91CBC" w:rsidP="00B91CBC">
      <w:pPr>
        <w:pStyle w:val="ab"/>
        <w:rPr>
          <w:noProof/>
        </w:rPr>
      </w:pPr>
      <w:r>
        <w:rPr>
          <w:noProof/>
        </w:rPr>
        <w:drawing>
          <wp:inline distT="0" distB="0" distL="0" distR="0">
            <wp:extent cx="2489378" cy="3315693"/>
            <wp:effectExtent l="19050" t="0" r="6172" b="0"/>
            <wp:docPr id="5" name="Рисунок 3" descr="C:\Users\User\Desktop\yoU479Snq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oU479SnqN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194" cy="331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495350" cy="3323646"/>
            <wp:effectExtent l="19050" t="0" r="200" b="0"/>
            <wp:docPr id="6" name="Рисунок 4" descr="C:\Users\User\Desktop\pI_5UpTg4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I_5UpTg4Z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94148" cy="33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BC" w:rsidRDefault="00B91CBC" w:rsidP="00B91CBC">
      <w:pPr>
        <w:pStyle w:val="ab"/>
        <w:rPr>
          <w:noProof/>
        </w:rPr>
      </w:pPr>
      <w:r>
        <w:rPr>
          <w:noProof/>
        </w:rPr>
        <w:t>4 Линия</w:t>
      </w:r>
      <w:r w:rsidR="000D75AB">
        <w:rPr>
          <w:noProof/>
        </w:rPr>
        <w:t xml:space="preserve"> « Жили были», читем русские народные сказки.</w:t>
      </w:r>
    </w:p>
    <w:p w:rsidR="00B91CBC" w:rsidRDefault="00B91CBC" w:rsidP="00B91CBC">
      <w:pPr>
        <w:pStyle w:val="ab"/>
        <w:rPr>
          <w:noProof/>
        </w:rPr>
      </w:pPr>
      <w:r>
        <w:rPr>
          <w:noProof/>
        </w:rPr>
        <w:drawing>
          <wp:inline distT="0" distB="0" distL="0" distR="0">
            <wp:extent cx="2110831" cy="2811491"/>
            <wp:effectExtent l="19050" t="0" r="3719" b="0"/>
            <wp:docPr id="9" name="Рисунок 9" descr="C:\Users\User\Desktop\PR8DU8PBh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PR8DU8PBhc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723" cy="281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>
            <wp:extent cx="2112443" cy="2812252"/>
            <wp:effectExtent l="19050" t="0" r="2107" b="0"/>
            <wp:docPr id="10" name="Рисунок 10" descr="D:\Проект читаем вместе\4 Жили были\xmURBZH2U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роект читаем вместе\4 Жили были\xmURBZH2UZ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12365" cy="281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</w:p>
    <w:p w:rsidR="00B91CBC" w:rsidRDefault="00B91CBC" w:rsidP="006B6C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Линия</w:t>
      </w:r>
      <w:r w:rsidR="000D75AB">
        <w:rPr>
          <w:rFonts w:ascii="Times New Roman" w:hAnsi="Times New Roman" w:cs="Times New Roman"/>
          <w:sz w:val="24"/>
          <w:szCs w:val="24"/>
        </w:rPr>
        <w:t xml:space="preserve"> «Почитай мне, мама», читаем А.Барто.</w:t>
      </w:r>
    </w:p>
    <w:p w:rsidR="00B91CBC" w:rsidRDefault="00B91CBC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6866" cy="2606115"/>
            <wp:effectExtent l="19050" t="0" r="0" b="0"/>
            <wp:docPr id="12" name="Рисунок 12" descr="C:\Users\User\Desktop\bLRddArEK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bLRddArEKy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54" cy="2611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1658" cy="2609178"/>
            <wp:effectExtent l="19050" t="0" r="0" b="0"/>
            <wp:docPr id="13" name="Рисунок 13" descr="C:\Users\User\Desktop\DPP-xvaCW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DPP-xvaCWW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13" cy="260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CBC" w:rsidRDefault="00B91CBC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6 Линия</w:t>
      </w:r>
      <w:r w:rsidR="000D75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«Книжки для малышки», читаем С.Я. Маршака</w:t>
      </w:r>
      <w:r w:rsidR="00294F5A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B91CBC" w:rsidRDefault="00B91CBC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3391" cy="3332713"/>
            <wp:effectExtent l="19050" t="0" r="0" b="0"/>
            <wp:docPr id="14" name="Рисунок 14" descr="D:\Проект читаем вместе\6 Маршак\dMiMgNROk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роект читаем вместе\6 Маршак\dMiMgNROkv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216" cy="3333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5A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9514" cy="2980391"/>
            <wp:effectExtent l="19050" t="0" r="3736" b="0"/>
            <wp:docPr id="15" name="Рисунок 15" descr="D:\Проект читаем вместе\6 Маршак\RdE2D7yEK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роект читаем вместе\6 Маршак\RdE2D7yEK-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116" cy="298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Pr="005E0C33" w:rsidRDefault="000D75AB" w:rsidP="000D7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7 Линия </w:t>
      </w:r>
      <w:r>
        <w:rPr>
          <w:rFonts w:ascii="Times New Roman" w:hAnsi="Times New Roman" w:cs="Times New Roman"/>
          <w:sz w:val="24"/>
          <w:szCs w:val="24"/>
        </w:rPr>
        <w:t>«Почитай мне</w:t>
      </w:r>
      <w:r w:rsidRPr="005E0C33">
        <w:rPr>
          <w:rFonts w:ascii="Times New Roman" w:hAnsi="Times New Roman" w:cs="Times New Roman"/>
          <w:sz w:val="24"/>
          <w:szCs w:val="24"/>
        </w:rPr>
        <w:t>, папа»</w:t>
      </w:r>
      <w:r>
        <w:rPr>
          <w:rFonts w:ascii="Times New Roman" w:hAnsi="Times New Roman" w:cs="Times New Roman"/>
          <w:sz w:val="24"/>
          <w:szCs w:val="24"/>
        </w:rPr>
        <w:t>, читаем Э. Успенского</w:t>
      </w:r>
      <w:r w:rsidR="00294F5A">
        <w:rPr>
          <w:rFonts w:ascii="Times New Roman" w:hAnsi="Times New Roman" w:cs="Times New Roman"/>
          <w:sz w:val="24"/>
          <w:szCs w:val="24"/>
        </w:rPr>
        <w:t>.</w:t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5611" cy="3309043"/>
            <wp:effectExtent l="19050" t="0" r="0" b="0"/>
            <wp:docPr id="16" name="Рисунок 16" descr="D:\Проект читаем вместе\7 Успенский\60ZKaFYMg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роект читаем вместе\7 Успенский\60ZKaFYMgq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652" cy="331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286" cy="3302911"/>
            <wp:effectExtent l="19050" t="0" r="9264" b="0"/>
            <wp:docPr id="17" name="Рисунок 17" descr="D:\Проект читаем вместе\7 Успенский\0geb1b5k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Проект читаем вместе\7 Успенский\0geb1b5k39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87" cy="330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8 </w:t>
      </w:r>
      <w:r w:rsidR="00BB2AD4">
        <w:rPr>
          <w:rFonts w:ascii="Times New Roman" w:hAnsi="Times New Roman" w:cs="Times New Roman"/>
          <w:noProof/>
          <w:sz w:val="24"/>
          <w:szCs w:val="24"/>
          <w:lang w:eastAsia="ru-RU"/>
        </w:rPr>
        <w:t>Л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иния «Добрый сказочник Чуковский»</w:t>
      </w:r>
      <w:r w:rsidR="00294F5A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5979" cy="3482599"/>
            <wp:effectExtent l="19050" t="0" r="0" b="0"/>
            <wp:docPr id="25" name="Рисунок 20" descr="D:\Проект читаем вместе\8 Чуковский\Z7OLB23BH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роект читаем вместе\8 Чуковский\Z7OLB23BHg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93" cy="34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2A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BB2A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8694" cy="2930636"/>
            <wp:effectExtent l="19050" t="0" r="0" b="0"/>
            <wp:docPr id="26" name="Рисунок 21" descr="D:\Проект читаем вместе\8 Чуковский\r-PnjS9kG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Проект читаем вместе\8 Чуковский\r-PnjS9kGl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01" cy="293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2AD4" w:rsidRDefault="00BB2AD4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8 Линия </w:t>
      </w:r>
      <w:r w:rsidRPr="00F14C8B">
        <w:rPr>
          <w:rFonts w:ascii="Times New Roman" w:hAnsi="Times New Roman" w:cs="Times New Roman"/>
          <w:sz w:val="24"/>
          <w:szCs w:val="24"/>
        </w:rPr>
        <w:t>читаем «Зимние сказки»</w:t>
      </w:r>
      <w:r w:rsidR="00294F5A">
        <w:rPr>
          <w:rFonts w:ascii="Times New Roman" w:hAnsi="Times New Roman" w:cs="Times New Roman"/>
          <w:sz w:val="24"/>
          <w:szCs w:val="24"/>
        </w:rPr>
        <w:t>.</w:t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774" cy="2119421"/>
            <wp:effectExtent l="19050" t="0" r="9276" b="0"/>
            <wp:docPr id="23" name="Рисунок 18" descr="C:\Users\User\Desktop\VAVqFxVqJ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VAVqFxVqJ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01" cy="212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2000" cy="2863093"/>
            <wp:effectExtent l="19050" t="0" r="0" b="0"/>
            <wp:docPr id="24" name="Рисунок 19" descr="D:\Проект читаем вместе\9 Зимние сказки\KzEY-HjF51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роект читаем вместе\9 Зимние сказки\KzEY-HjF51Q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800" cy="2860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75AB" w:rsidRDefault="000D75AB" w:rsidP="006B6C7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</w:p>
    <w:p w:rsidR="000D75AB" w:rsidRDefault="000D75AB" w:rsidP="006B6C78">
      <w:pPr>
        <w:rPr>
          <w:rFonts w:ascii="Times New Roman" w:hAnsi="Times New Roman" w:cs="Times New Roman"/>
          <w:sz w:val="24"/>
          <w:szCs w:val="24"/>
        </w:rPr>
      </w:pP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537AE1" w:rsidRDefault="00537AE1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Pr="006B6C78" w:rsidRDefault="006B6C78" w:rsidP="006B6C78">
      <w:pPr>
        <w:rPr>
          <w:rFonts w:ascii="Times New Roman" w:hAnsi="Times New Roman" w:cs="Times New Roman"/>
          <w:sz w:val="24"/>
          <w:szCs w:val="24"/>
        </w:rPr>
      </w:pPr>
    </w:p>
    <w:p w:rsidR="006B6C78" w:rsidRPr="00F14C8B" w:rsidRDefault="006B6C78" w:rsidP="006B6C78"/>
    <w:sectPr w:rsidR="006B6C78" w:rsidRPr="00F14C8B" w:rsidSect="009D0E40">
      <w:foot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5DB" w:rsidRDefault="00B405DB" w:rsidP="009D0E40">
      <w:pPr>
        <w:spacing w:after="0" w:line="240" w:lineRule="auto"/>
      </w:pPr>
      <w:r>
        <w:separator/>
      </w:r>
    </w:p>
  </w:endnote>
  <w:endnote w:type="continuationSeparator" w:id="1">
    <w:p w:rsidR="00B405DB" w:rsidRDefault="00B405DB" w:rsidP="009D0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650934"/>
      <w:docPartObj>
        <w:docPartGallery w:val="Page Numbers (Bottom of Page)"/>
        <w:docPartUnique/>
      </w:docPartObj>
    </w:sdtPr>
    <w:sdtContent>
      <w:p w:rsidR="009D0E40" w:rsidRDefault="006D77F7">
        <w:pPr>
          <w:pStyle w:val="a6"/>
          <w:jc w:val="center"/>
        </w:pPr>
        <w:r>
          <w:fldChar w:fldCharType="begin"/>
        </w:r>
        <w:r w:rsidR="009D0E40">
          <w:instrText>PAGE   \* MERGEFORMAT</w:instrText>
        </w:r>
        <w:r>
          <w:fldChar w:fldCharType="separate"/>
        </w:r>
        <w:r w:rsidR="00294F5A">
          <w:rPr>
            <w:noProof/>
          </w:rPr>
          <w:t>8</w:t>
        </w:r>
        <w:r>
          <w:fldChar w:fldCharType="end"/>
        </w:r>
      </w:p>
    </w:sdtContent>
  </w:sdt>
  <w:p w:rsidR="009D0E40" w:rsidRDefault="009D0E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5DB" w:rsidRDefault="00B405DB" w:rsidP="009D0E40">
      <w:pPr>
        <w:spacing w:after="0" w:line="240" w:lineRule="auto"/>
      </w:pPr>
      <w:r>
        <w:separator/>
      </w:r>
    </w:p>
  </w:footnote>
  <w:footnote w:type="continuationSeparator" w:id="1">
    <w:p w:rsidR="00B405DB" w:rsidRDefault="00B405DB" w:rsidP="009D0E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F114A"/>
    <w:multiLevelType w:val="hybridMultilevel"/>
    <w:tmpl w:val="2446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16C37"/>
    <w:multiLevelType w:val="hybridMultilevel"/>
    <w:tmpl w:val="2446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90555"/>
    <w:multiLevelType w:val="hybridMultilevel"/>
    <w:tmpl w:val="2446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B62"/>
    <w:rsid w:val="00012F21"/>
    <w:rsid w:val="000D75AB"/>
    <w:rsid w:val="001817F5"/>
    <w:rsid w:val="00196FD3"/>
    <w:rsid w:val="00294F5A"/>
    <w:rsid w:val="002B261E"/>
    <w:rsid w:val="00330BAA"/>
    <w:rsid w:val="003F443B"/>
    <w:rsid w:val="0042363D"/>
    <w:rsid w:val="00444C30"/>
    <w:rsid w:val="005023CE"/>
    <w:rsid w:val="00537AE1"/>
    <w:rsid w:val="0057300B"/>
    <w:rsid w:val="005E0C33"/>
    <w:rsid w:val="005F638D"/>
    <w:rsid w:val="006B6C78"/>
    <w:rsid w:val="006C2917"/>
    <w:rsid w:val="006D77F7"/>
    <w:rsid w:val="00735EEB"/>
    <w:rsid w:val="00792FFE"/>
    <w:rsid w:val="007B3F3D"/>
    <w:rsid w:val="009D0E40"/>
    <w:rsid w:val="009E2635"/>
    <w:rsid w:val="00AA221F"/>
    <w:rsid w:val="00B13175"/>
    <w:rsid w:val="00B405DB"/>
    <w:rsid w:val="00B91CBC"/>
    <w:rsid w:val="00BB2AD4"/>
    <w:rsid w:val="00CC5B62"/>
    <w:rsid w:val="00D81640"/>
    <w:rsid w:val="00F14C8B"/>
    <w:rsid w:val="00F2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C8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D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E40"/>
  </w:style>
  <w:style w:type="paragraph" w:styleId="a6">
    <w:name w:val="footer"/>
    <w:basedOn w:val="a"/>
    <w:link w:val="a7"/>
    <w:uiPriority w:val="99"/>
    <w:unhideWhenUsed/>
    <w:rsid w:val="009D0E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E40"/>
  </w:style>
  <w:style w:type="paragraph" w:styleId="a8">
    <w:name w:val="List Paragraph"/>
    <w:basedOn w:val="a"/>
    <w:uiPriority w:val="34"/>
    <w:qFormat/>
    <w:rsid w:val="006C29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3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7AE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B91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15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14</cp:revision>
  <cp:lastPrinted>2024-11-08T17:26:00Z</cp:lastPrinted>
  <dcterms:created xsi:type="dcterms:W3CDTF">2024-10-29T10:41:00Z</dcterms:created>
  <dcterms:modified xsi:type="dcterms:W3CDTF">2024-11-11T08:07:00Z</dcterms:modified>
</cp:coreProperties>
</file>