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41" w:rsidRPr="00EE5441" w:rsidRDefault="00EE5441" w:rsidP="00EE544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152400" cy="152400"/>
            <wp:effectExtent l="19050" t="0" r="0" b="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👫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441">
        <w:rPr>
          <w:rFonts w:ascii="Arial" w:eastAsia="Times New Roman" w:hAnsi="Arial" w:cs="Arial"/>
          <w:b/>
          <w:color w:val="000000"/>
          <w:sz w:val="30"/>
          <w:szCs w:val="30"/>
        </w:rPr>
        <w:t>ОБРАЩЕНИЕ К РОДИТЕЛЯМ ПО БЕЗОПАСНОСТИ ДЕТЕЙ В КАНИКУЛЫ</w:t>
      </w:r>
      <w:r w:rsidRPr="00EE5441">
        <w:rPr>
          <w:rFonts w:ascii="Arial" w:eastAsia="Times New Roman" w:hAnsi="Arial" w:cs="Arial"/>
          <w:b/>
          <w:noProof/>
          <w:color w:val="000000"/>
          <w:sz w:val="30"/>
          <w:szCs w:val="30"/>
        </w:rPr>
        <w:drawing>
          <wp:inline distT="0" distB="0" distL="0" distR="0">
            <wp:extent cx="152400" cy="152400"/>
            <wp:effectExtent l="19050" t="0" r="0" b="0"/>
            <wp:docPr id="3" name="Рисунок 3" descr="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👪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5441">
        <w:rPr>
          <w:rFonts w:ascii="Arial" w:eastAsia="Times New Roman" w:hAnsi="Arial" w:cs="Arial"/>
          <w:b/>
          <w:color w:val="000000"/>
          <w:sz w:val="30"/>
          <w:szCs w:val="30"/>
        </w:rPr>
        <w:br/>
      </w:r>
      <w:r w:rsidRPr="00EE5441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t>Уважаемые родители - мамы и папы!</w:t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У школьников начались осенние каникулы – время отдыха, интересных дел, новых впечатлений. У детей появилось больше свободного времени, а значит, необходимо напомнить им о правилах безопасности.</w:t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К печальным последствиям может привести элементарное незнание правил поведения, несоблюдение мер безопасности, неосторожность, недостаточный контроль со стороны взрослых, но результат один – серьезная угроза для жизни детей.</w:t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 xml:space="preserve">Просим вас обратить внимание на досуг ребенка, его поведение и времяпрепровождение. Беседуйте с детьми, напоминайте им </w:t>
      </w:r>
      <w:proofErr w:type="gramStart"/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t>о</w:t>
      </w:r>
      <w:proofErr w:type="gramEnd"/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их значимости, чаще обнимайте.</w:t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И, конечно, воспитывайте у детей навыки культуры безопасного поведения, демонстрируя на собственном примере осторожность в обращении с огнем, газом, водой, бытовой химией, лекарствами, а также в общении с незнакомыми людьми.</w:t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Pr="00EE5441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  <w:t>ПОМНИТЕ, нужно давать детям четкие знания и умения, как действовать в той или иной ситуации. Пожалуйста, не оставайтесь равнодушными, если увидели другого ребенка в опасности.</w:t>
      </w:r>
    </w:p>
    <w:p w:rsidR="005934DD" w:rsidRPr="00EE5441" w:rsidRDefault="005934DD">
      <w:pPr>
        <w:rPr>
          <w:rFonts w:ascii="Times New Roman" w:hAnsi="Times New Roman" w:cs="Times New Roman"/>
          <w:sz w:val="36"/>
          <w:szCs w:val="36"/>
        </w:rPr>
      </w:pPr>
    </w:p>
    <w:sectPr w:rsidR="005934DD" w:rsidRPr="00EE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EE5441"/>
    <w:rsid w:val="005934DD"/>
    <w:rsid w:val="00EE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E54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E544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E5441"/>
    <w:rPr>
      <w:color w:val="0000FF"/>
      <w:u w:val="single"/>
    </w:rPr>
  </w:style>
  <w:style w:type="character" w:customStyle="1" w:styleId="postheadersubscribebuttonsubscribetext">
    <w:name w:val="post_header_subscribe_button__subscribe_text"/>
    <w:basedOn w:val="a0"/>
    <w:rsid w:val="00EE5441"/>
  </w:style>
  <w:style w:type="paragraph" w:styleId="a4">
    <w:name w:val="Balloon Text"/>
    <w:basedOn w:val="a"/>
    <w:link w:val="a5"/>
    <w:uiPriority w:val="99"/>
    <w:semiHidden/>
    <w:unhideWhenUsed/>
    <w:rsid w:val="00EE5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6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3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>Microsoft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2021-11-03T09:45:00Z</dcterms:created>
  <dcterms:modified xsi:type="dcterms:W3CDTF">2021-11-03T09:47:00Z</dcterms:modified>
</cp:coreProperties>
</file>